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06926" w14:textId="77777777" w:rsidR="00EE5EA9" w:rsidRPr="00962AAD" w:rsidRDefault="00EE5EA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</w:rPr>
      </w:pPr>
      <w:r w:rsidRPr="00962AAD">
        <w:rPr>
          <w:rFonts w:ascii="Calibri" w:hAnsi="Calibri" w:cs="Calibri"/>
          <w:spacing w:val="0"/>
        </w:rPr>
        <w:t>PRESSEINFORMATION</w:t>
      </w:r>
    </w:p>
    <w:p w14:paraId="3F5303C5" w14:textId="77777777" w:rsidR="00E146F5" w:rsidRPr="008F5AB6" w:rsidRDefault="00E146F5">
      <w:pPr>
        <w:ind w:left="0"/>
        <w:rPr>
          <w:rFonts w:ascii="Calibri" w:hAnsi="Calibri" w:cs="Calibri"/>
          <w:iCs/>
          <w:spacing w:val="0"/>
          <w:sz w:val="12"/>
          <w:szCs w:val="12"/>
        </w:rPr>
      </w:pPr>
      <w:bookmarkStart w:id="0" w:name="_GoBack"/>
      <w:bookmarkEnd w:id="0"/>
    </w:p>
    <w:p w14:paraId="6EC48504" w14:textId="649B2809" w:rsidR="00EE5EA9" w:rsidRPr="008F5AB6" w:rsidRDefault="00FF3E26">
      <w:pPr>
        <w:ind w:left="0"/>
        <w:rPr>
          <w:rFonts w:ascii="Calibri" w:hAnsi="Calibri" w:cs="Calibri"/>
          <w:i/>
          <w:spacing w:val="-4"/>
          <w:sz w:val="18"/>
          <w:szCs w:val="18"/>
        </w:rPr>
      </w:pPr>
      <w:r w:rsidRPr="00D97D49">
        <w:rPr>
          <w:rFonts w:ascii="Calibri" w:hAnsi="Calibri" w:cs="Calibri"/>
          <w:i/>
          <w:spacing w:val="-4"/>
          <w:sz w:val="18"/>
          <w:szCs w:val="18"/>
        </w:rPr>
        <w:t xml:space="preserve">Antriebstechnik/ </w:t>
      </w:r>
      <w:r w:rsidR="00D614BA" w:rsidRPr="00D97D49">
        <w:rPr>
          <w:rFonts w:ascii="Calibri" w:hAnsi="Calibri" w:cs="Calibri"/>
          <w:i/>
          <w:spacing w:val="-4"/>
          <w:sz w:val="18"/>
          <w:szCs w:val="18"/>
        </w:rPr>
        <w:t xml:space="preserve">Industriebremsen/ </w:t>
      </w:r>
      <w:r w:rsidR="00801D9C" w:rsidRPr="00D97D49">
        <w:rPr>
          <w:rFonts w:ascii="Calibri" w:hAnsi="Calibri" w:cs="Calibri"/>
          <w:i/>
          <w:spacing w:val="-4"/>
          <w:sz w:val="18"/>
          <w:szCs w:val="18"/>
        </w:rPr>
        <w:t xml:space="preserve">Schwerlasttechnik/ Hafentechnik/ </w:t>
      </w:r>
      <w:r w:rsidR="00EB208C" w:rsidRPr="00D97D49">
        <w:rPr>
          <w:rFonts w:ascii="Calibri" w:hAnsi="Calibri" w:cs="Calibri"/>
          <w:i/>
          <w:spacing w:val="-4"/>
          <w:sz w:val="18"/>
          <w:szCs w:val="18"/>
        </w:rPr>
        <w:t xml:space="preserve">Montantechnik/ </w:t>
      </w:r>
      <w:r w:rsidR="00BB0E93" w:rsidRPr="00D97D49">
        <w:rPr>
          <w:rFonts w:ascii="Calibri" w:hAnsi="Calibri" w:cs="Calibri"/>
          <w:i/>
          <w:spacing w:val="-4"/>
          <w:sz w:val="18"/>
          <w:szCs w:val="18"/>
        </w:rPr>
        <w:t>Stahlindustrie</w:t>
      </w:r>
      <w:r w:rsidR="00801D9C" w:rsidRPr="00D97D49">
        <w:rPr>
          <w:rFonts w:ascii="Calibri" w:hAnsi="Calibri" w:cs="Calibri"/>
          <w:i/>
          <w:spacing w:val="-4"/>
          <w:sz w:val="18"/>
          <w:szCs w:val="18"/>
        </w:rPr>
        <w:t>/ Konstruktion</w:t>
      </w:r>
    </w:p>
    <w:p w14:paraId="042FCC3D" w14:textId="77777777" w:rsidR="00AF0619" w:rsidRPr="008F5AB6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38BAF549" w14:textId="7F77758B" w:rsidR="00EE5EA9" w:rsidRPr="00CA5E7A" w:rsidRDefault="00CA5E7A" w:rsidP="0087013E">
      <w:pPr>
        <w:pStyle w:val="berschrift3"/>
        <w:spacing w:after="120" w:line="240" w:lineRule="auto"/>
        <w:rPr>
          <w:rFonts w:ascii="Calibri" w:hAnsi="Calibri" w:cs="Calibri"/>
          <w:spacing w:val="-2"/>
          <w:sz w:val="36"/>
          <w:szCs w:val="36"/>
        </w:rPr>
      </w:pPr>
      <w:r w:rsidRPr="00CA5E7A">
        <w:rPr>
          <w:rFonts w:ascii="Calibri" w:hAnsi="Calibri" w:cs="Calibri"/>
          <w:spacing w:val="-2"/>
          <w:sz w:val="36"/>
          <w:szCs w:val="36"/>
        </w:rPr>
        <w:t xml:space="preserve">Elektrische </w:t>
      </w:r>
      <w:r>
        <w:rPr>
          <w:rFonts w:ascii="Calibri" w:hAnsi="Calibri" w:cs="Calibri"/>
          <w:spacing w:val="-2"/>
          <w:sz w:val="36"/>
          <w:szCs w:val="36"/>
        </w:rPr>
        <w:t>Alternative</w:t>
      </w:r>
      <w:r w:rsidRPr="00CA5E7A">
        <w:rPr>
          <w:rFonts w:ascii="Calibri" w:hAnsi="Calibri" w:cs="Calibri"/>
          <w:spacing w:val="-2"/>
          <w:sz w:val="36"/>
          <w:szCs w:val="36"/>
        </w:rPr>
        <w:t xml:space="preserve"> für </w:t>
      </w:r>
      <w:r>
        <w:rPr>
          <w:rFonts w:ascii="Calibri" w:hAnsi="Calibri" w:cs="Calibri"/>
          <w:spacing w:val="-2"/>
          <w:sz w:val="36"/>
          <w:szCs w:val="36"/>
        </w:rPr>
        <w:t>wassernahe Schwerlasttechnik</w:t>
      </w:r>
    </w:p>
    <w:p w14:paraId="7760C30A" w14:textId="1B60060E" w:rsidR="00946B67" w:rsidRPr="00CA5E7A" w:rsidRDefault="00CA5E7A" w:rsidP="00C17F27">
      <w:pPr>
        <w:pStyle w:val="berschrift2"/>
        <w:spacing w:after="240" w:line="240" w:lineRule="auto"/>
        <w:rPr>
          <w:rFonts w:ascii="Calibri" w:hAnsi="Calibri" w:cs="Calibri"/>
          <w:spacing w:val="-2"/>
          <w:sz w:val="24"/>
          <w:szCs w:val="24"/>
        </w:rPr>
      </w:pPr>
      <w:r w:rsidRPr="00CA5E7A">
        <w:rPr>
          <w:rFonts w:ascii="Calibri" w:hAnsi="Calibri" w:cs="Calibri"/>
          <w:spacing w:val="-2"/>
          <w:sz w:val="24"/>
          <w:szCs w:val="24"/>
        </w:rPr>
        <w:t>RINGSPANN erweitert B</w:t>
      </w:r>
      <w:r w:rsidR="00321FCE" w:rsidRPr="00CA5E7A">
        <w:rPr>
          <w:rFonts w:ascii="Calibri" w:hAnsi="Calibri" w:cs="Calibri"/>
          <w:spacing w:val="-2"/>
          <w:sz w:val="24"/>
          <w:szCs w:val="24"/>
        </w:rPr>
        <w:t>remsen</w:t>
      </w:r>
      <w:r w:rsidRPr="00CA5E7A">
        <w:rPr>
          <w:rFonts w:ascii="Calibri" w:hAnsi="Calibri" w:cs="Calibri"/>
          <w:spacing w:val="-2"/>
          <w:sz w:val="24"/>
          <w:szCs w:val="24"/>
        </w:rPr>
        <w:t>-Portfolio durch neue Heavy-Duty-Schienenzange</w:t>
      </w:r>
    </w:p>
    <w:p w14:paraId="61D0084A" w14:textId="5F1DFC9B" w:rsidR="0055713D" w:rsidRPr="008F5AB6" w:rsidRDefault="00CA5E7A" w:rsidP="00B175D3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Hydraulische Schwerlast-</w:t>
      </w:r>
      <w:r w:rsidR="00B052DA">
        <w:rPr>
          <w:rFonts w:ascii="Calibri" w:hAnsi="Calibri" w:cs="Calibri"/>
          <w:b/>
          <w:bCs/>
          <w:spacing w:val="-2"/>
          <w:sz w:val="21"/>
          <w:szCs w:val="21"/>
        </w:rPr>
        <w:t>Bremsen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 gehören schon seit langem zum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b/>
          <w:bCs/>
          <w:spacing w:val="-2"/>
          <w:sz w:val="21"/>
          <w:szCs w:val="21"/>
        </w:rPr>
        <w:t xml:space="preserve">Portfolio von RINGSPANN. </w:t>
      </w:r>
      <w:r w:rsidR="00BD3674">
        <w:rPr>
          <w:rFonts w:ascii="Calibri" w:hAnsi="Calibri" w:cs="Calibri"/>
          <w:b/>
          <w:bCs/>
          <w:spacing w:val="-2"/>
          <w:sz w:val="21"/>
          <w:szCs w:val="21"/>
        </w:rPr>
        <w:t>Nun aber präsentiert das Unternehmen ein echtes Novum: Die federbetätigte und elektrisch öffnende Schienenzange DR085 FEK 200. Insbesondere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B052DA">
        <w:rPr>
          <w:rFonts w:ascii="Calibri" w:hAnsi="Calibri" w:cs="Calibri"/>
          <w:b/>
          <w:bCs/>
          <w:spacing w:val="-2"/>
          <w:sz w:val="21"/>
          <w:szCs w:val="21"/>
        </w:rPr>
        <w:t>Herstellern</w:t>
      </w:r>
      <w:r w:rsidR="00BD3674">
        <w:rPr>
          <w:rFonts w:ascii="Calibri" w:hAnsi="Calibri" w:cs="Calibri"/>
          <w:b/>
          <w:bCs/>
          <w:spacing w:val="-2"/>
          <w:sz w:val="21"/>
          <w:szCs w:val="21"/>
        </w:rPr>
        <w:t xml:space="preserve"> von 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>Hafen- und Containerk</w:t>
      </w:r>
      <w:r w:rsidR="00BD3674" w:rsidRPr="00BD3674">
        <w:rPr>
          <w:rFonts w:ascii="Calibri" w:hAnsi="Calibri" w:cs="Calibri"/>
          <w:b/>
          <w:bCs/>
          <w:spacing w:val="-2"/>
          <w:sz w:val="21"/>
          <w:szCs w:val="21"/>
        </w:rPr>
        <w:t>ranen</w:t>
      </w:r>
      <w:r w:rsidR="00BD3674">
        <w:rPr>
          <w:rFonts w:ascii="Calibri" w:hAnsi="Calibri" w:cs="Calibri"/>
          <w:b/>
          <w:bCs/>
          <w:spacing w:val="-2"/>
          <w:sz w:val="21"/>
          <w:szCs w:val="21"/>
        </w:rPr>
        <w:t xml:space="preserve"> sowie Förder-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 xml:space="preserve">, </w:t>
      </w:r>
      <w:r w:rsidR="00922000">
        <w:rPr>
          <w:rFonts w:ascii="Calibri" w:hAnsi="Calibri" w:cs="Calibri"/>
          <w:b/>
          <w:bCs/>
          <w:spacing w:val="-2"/>
          <w:sz w:val="21"/>
          <w:szCs w:val="21"/>
        </w:rPr>
        <w:t>Umschlag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>- und Werft</w:t>
      </w:r>
      <w:r w:rsidR="00BD3674">
        <w:rPr>
          <w:rFonts w:ascii="Calibri" w:hAnsi="Calibri" w:cs="Calibri"/>
          <w:b/>
          <w:bCs/>
          <w:spacing w:val="-2"/>
          <w:sz w:val="21"/>
          <w:szCs w:val="21"/>
        </w:rPr>
        <w:t>anlagen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 xml:space="preserve"> für den Einsatz </w:t>
      </w:r>
      <w:r w:rsidR="00BD3674">
        <w:rPr>
          <w:rFonts w:ascii="Calibri" w:hAnsi="Calibri" w:cs="Calibri"/>
          <w:b/>
          <w:bCs/>
          <w:spacing w:val="-2"/>
          <w:sz w:val="21"/>
          <w:szCs w:val="21"/>
        </w:rPr>
        <w:t xml:space="preserve">in wasser- und küstennahen 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>G</w:t>
      </w:r>
      <w:r w:rsidR="00BD3674">
        <w:rPr>
          <w:rFonts w:ascii="Calibri" w:hAnsi="Calibri" w:cs="Calibri"/>
          <w:b/>
          <w:bCs/>
          <w:spacing w:val="-2"/>
          <w:sz w:val="21"/>
          <w:szCs w:val="21"/>
        </w:rPr>
        <w:t>ebieten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 xml:space="preserve"> bietet sich damit eine bremsentechnische Alternative für die Realisierung umweltschonender </w:t>
      </w:r>
      <w:r w:rsidR="00E65269" w:rsidRPr="008F5AB6">
        <w:rPr>
          <w:rFonts w:ascii="Calibri" w:hAnsi="Calibri" w:cs="Calibri"/>
          <w:b/>
          <w:bCs/>
          <w:spacing w:val="-2"/>
          <w:sz w:val="21"/>
          <w:szCs w:val="21"/>
        </w:rPr>
        <w:t>Antriebssysteme</w:t>
      </w:r>
      <w:r w:rsidR="004B1096">
        <w:rPr>
          <w:rFonts w:ascii="Calibri" w:hAnsi="Calibri" w:cs="Calibri"/>
          <w:b/>
          <w:bCs/>
          <w:spacing w:val="-2"/>
          <w:sz w:val="21"/>
          <w:szCs w:val="21"/>
        </w:rPr>
        <w:t>.</w:t>
      </w:r>
      <w:r w:rsidR="00B052DA">
        <w:rPr>
          <w:rFonts w:ascii="Calibri" w:hAnsi="Calibri" w:cs="Calibri"/>
          <w:b/>
          <w:bCs/>
          <w:spacing w:val="-2"/>
          <w:sz w:val="21"/>
          <w:szCs w:val="21"/>
        </w:rPr>
        <w:t xml:space="preserve"> Da die neue Sturmbremse konstruktiv ihren hydraulischen Schwestermodellen ähnelt, eignet sie sich auch für </w:t>
      </w:r>
      <w:r w:rsidR="007F5D9D">
        <w:rPr>
          <w:rFonts w:ascii="Calibri" w:hAnsi="Calibri" w:cs="Calibri"/>
          <w:b/>
          <w:bCs/>
          <w:spacing w:val="-2"/>
          <w:sz w:val="21"/>
          <w:szCs w:val="21"/>
        </w:rPr>
        <w:t xml:space="preserve">Modernisierungen und </w:t>
      </w:r>
      <w:r w:rsidR="00B052DA">
        <w:rPr>
          <w:rFonts w:ascii="Calibri" w:hAnsi="Calibri" w:cs="Calibri"/>
          <w:b/>
          <w:bCs/>
          <w:spacing w:val="-2"/>
          <w:sz w:val="21"/>
          <w:szCs w:val="21"/>
        </w:rPr>
        <w:t xml:space="preserve">das </w:t>
      </w:r>
      <w:r w:rsidR="0055713D" w:rsidRPr="008F5AB6">
        <w:rPr>
          <w:rFonts w:ascii="Calibri" w:hAnsi="Calibri" w:cs="Calibri"/>
          <w:b/>
          <w:bCs/>
          <w:spacing w:val="-2"/>
          <w:sz w:val="21"/>
          <w:szCs w:val="21"/>
        </w:rPr>
        <w:t>Retrofi</w:t>
      </w:r>
      <w:r w:rsidR="00B052DA">
        <w:rPr>
          <w:rFonts w:ascii="Calibri" w:hAnsi="Calibri" w:cs="Calibri"/>
          <w:b/>
          <w:bCs/>
          <w:spacing w:val="-2"/>
          <w:sz w:val="21"/>
          <w:szCs w:val="21"/>
        </w:rPr>
        <w:t>t</w:t>
      </w:r>
      <w:r w:rsidR="0055713D" w:rsidRPr="008F5AB6">
        <w:rPr>
          <w:rFonts w:ascii="Calibri" w:hAnsi="Calibri" w:cs="Calibri"/>
          <w:b/>
          <w:bCs/>
          <w:spacing w:val="-2"/>
          <w:sz w:val="21"/>
          <w:szCs w:val="21"/>
        </w:rPr>
        <w:t>t</w:t>
      </w:r>
      <w:r w:rsidR="00B052DA">
        <w:rPr>
          <w:rFonts w:ascii="Calibri" w:hAnsi="Calibri" w:cs="Calibri"/>
          <w:b/>
          <w:bCs/>
          <w:spacing w:val="-2"/>
          <w:sz w:val="21"/>
          <w:szCs w:val="21"/>
        </w:rPr>
        <w:t>ing.</w:t>
      </w:r>
    </w:p>
    <w:p w14:paraId="3DC1DA40" w14:textId="38C11BDC" w:rsidR="00CB404A" w:rsidRDefault="0055713D" w:rsidP="00B175D3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8F5AB6">
        <w:rPr>
          <w:rFonts w:ascii="Calibri" w:hAnsi="Calibri" w:cs="Calibri"/>
          <w:i/>
          <w:iCs/>
          <w:spacing w:val="-2"/>
          <w:sz w:val="21"/>
          <w:szCs w:val="21"/>
        </w:rPr>
        <w:t>Bad Homburg,</w:t>
      </w:r>
      <w:r w:rsidR="00AE24DB">
        <w:rPr>
          <w:rFonts w:ascii="Calibri" w:hAnsi="Calibri" w:cs="Calibri"/>
          <w:i/>
          <w:iCs/>
          <w:spacing w:val="-2"/>
          <w:sz w:val="21"/>
          <w:szCs w:val="21"/>
        </w:rPr>
        <w:t xml:space="preserve"> </w:t>
      </w:r>
      <w:r w:rsidR="00B052DA">
        <w:rPr>
          <w:rFonts w:ascii="Calibri" w:hAnsi="Calibri" w:cs="Calibri"/>
          <w:i/>
          <w:iCs/>
          <w:spacing w:val="-2"/>
          <w:sz w:val="21"/>
          <w:szCs w:val="21"/>
        </w:rPr>
        <w:t>Juli 2025</w:t>
      </w:r>
      <w:r w:rsidRPr="008F5AB6">
        <w:rPr>
          <w:rFonts w:ascii="Calibri" w:hAnsi="Calibri" w:cs="Calibri"/>
          <w:i/>
          <w:iCs/>
          <w:spacing w:val="-2"/>
          <w:sz w:val="21"/>
          <w:szCs w:val="21"/>
        </w:rPr>
        <w:t>. –</w:t>
      </w:r>
      <w:r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052DA">
        <w:rPr>
          <w:rFonts w:ascii="Calibri" w:hAnsi="Calibri" w:cs="Calibri"/>
          <w:spacing w:val="-2"/>
          <w:sz w:val="21"/>
          <w:szCs w:val="21"/>
        </w:rPr>
        <w:t xml:space="preserve">In vielen </w:t>
      </w:r>
      <w:bookmarkStart w:id="1" w:name="_Hlk200455812"/>
      <w:r w:rsidR="00B052DA">
        <w:rPr>
          <w:rFonts w:ascii="Calibri" w:hAnsi="Calibri" w:cs="Calibri"/>
          <w:spacing w:val="-2"/>
          <w:sz w:val="21"/>
          <w:szCs w:val="21"/>
        </w:rPr>
        <w:t xml:space="preserve">Hafen-, Dock- und Werftanlagen </w:t>
      </w:r>
      <w:bookmarkEnd w:id="1"/>
      <w:r w:rsidR="00EE2FD1">
        <w:rPr>
          <w:rFonts w:ascii="Calibri" w:hAnsi="Calibri" w:cs="Calibri"/>
          <w:spacing w:val="-2"/>
          <w:sz w:val="21"/>
          <w:szCs w:val="21"/>
        </w:rPr>
        <w:t xml:space="preserve">rund um den Globus </w:t>
      </w:r>
      <w:r w:rsidR="00B052DA">
        <w:rPr>
          <w:rFonts w:ascii="Calibri" w:hAnsi="Calibri" w:cs="Calibri"/>
          <w:spacing w:val="-2"/>
          <w:sz w:val="21"/>
          <w:szCs w:val="21"/>
        </w:rPr>
        <w:t xml:space="preserve">sind es </w:t>
      </w:r>
      <w:r w:rsidR="00B052DA" w:rsidRPr="00B052DA">
        <w:rPr>
          <w:rFonts w:ascii="Calibri" w:hAnsi="Calibri" w:cs="Calibri"/>
          <w:spacing w:val="-2"/>
          <w:sz w:val="21"/>
          <w:szCs w:val="21"/>
        </w:rPr>
        <w:t>Schienenbremsen und Schienenzangen von RINGSPANN</w:t>
      </w:r>
      <w:r w:rsidR="00B052DA">
        <w:rPr>
          <w:rFonts w:ascii="Calibri" w:hAnsi="Calibri" w:cs="Calibri"/>
          <w:spacing w:val="-2"/>
          <w:sz w:val="21"/>
          <w:szCs w:val="21"/>
        </w:rPr>
        <w:t xml:space="preserve">, die </w:t>
      </w:r>
      <w:r w:rsidR="00922000">
        <w:rPr>
          <w:rFonts w:ascii="Calibri" w:hAnsi="Calibri" w:cs="Calibri"/>
          <w:spacing w:val="-2"/>
          <w:sz w:val="21"/>
          <w:szCs w:val="21"/>
        </w:rPr>
        <w:t xml:space="preserve">ihren </w:t>
      </w:r>
      <w:r w:rsidR="005F25FA">
        <w:rPr>
          <w:rFonts w:ascii="Calibri" w:hAnsi="Calibri" w:cs="Calibri"/>
          <w:spacing w:val="-2"/>
          <w:sz w:val="21"/>
          <w:szCs w:val="21"/>
        </w:rPr>
        <w:t xml:space="preserve">sicherheitstechnischen </w:t>
      </w:r>
      <w:r w:rsidR="00922000">
        <w:rPr>
          <w:rFonts w:ascii="Calibri" w:hAnsi="Calibri" w:cs="Calibri"/>
          <w:spacing w:val="-2"/>
          <w:sz w:val="21"/>
          <w:szCs w:val="21"/>
        </w:rPr>
        <w:t>Beitrag dazu leisten, dass sich die</w:t>
      </w:r>
      <w:r w:rsidR="00B052DA">
        <w:rPr>
          <w:rFonts w:ascii="Calibri" w:hAnsi="Calibri" w:cs="Calibri"/>
          <w:spacing w:val="-2"/>
          <w:sz w:val="21"/>
          <w:szCs w:val="21"/>
        </w:rPr>
        <w:t xml:space="preserve"> hier agierenden Krane</w:t>
      </w:r>
      <w:r w:rsidR="00922000">
        <w:rPr>
          <w:rFonts w:ascii="Calibri" w:hAnsi="Calibri" w:cs="Calibri"/>
          <w:spacing w:val="-2"/>
          <w:sz w:val="21"/>
          <w:szCs w:val="21"/>
        </w:rPr>
        <w:t>, Förder</w:t>
      </w:r>
      <w:r w:rsidR="000A77F2">
        <w:rPr>
          <w:rFonts w:ascii="Calibri" w:hAnsi="Calibri" w:cs="Calibri"/>
          <w:spacing w:val="-2"/>
          <w:sz w:val="21"/>
          <w:szCs w:val="21"/>
        </w:rPr>
        <w:t>systeme</w:t>
      </w:r>
      <w:r w:rsidR="00922000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0A77F2">
        <w:rPr>
          <w:rFonts w:ascii="Calibri" w:hAnsi="Calibri" w:cs="Calibri"/>
          <w:spacing w:val="-2"/>
          <w:sz w:val="21"/>
          <w:szCs w:val="21"/>
        </w:rPr>
        <w:t xml:space="preserve">Hebezeuge </w:t>
      </w:r>
      <w:r w:rsidR="00922000">
        <w:rPr>
          <w:rFonts w:ascii="Calibri" w:hAnsi="Calibri" w:cs="Calibri"/>
          <w:spacing w:val="-2"/>
          <w:sz w:val="21"/>
          <w:szCs w:val="21"/>
        </w:rPr>
        <w:t xml:space="preserve">bei Starksturm nicht </w:t>
      </w:r>
      <w:r w:rsidR="006E2055" w:rsidRPr="008F5AB6">
        <w:rPr>
          <w:rFonts w:ascii="Calibri" w:hAnsi="Calibri" w:cs="Calibri"/>
          <w:spacing w:val="-2"/>
          <w:sz w:val="21"/>
          <w:szCs w:val="21"/>
        </w:rPr>
        <w:t xml:space="preserve">unkontrolliert in </w:t>
      </w:r>
      <w:r w:rsidR="007F5D9D">
        <w:rPr>
          <w:rFonts w:ascii="Calibri" w:hAnsi="Calibri" w:cs="Calibri"/>
          <w:spacing w:val="-2"/>
          <w:sz w:val="21"/>
          <w:szCs w:val="21"/>
        </w:rPr>
        <w:t>Gang</w:t>
      </w:r>
      <w:r w:rsidR="006E2055"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22000">
        <w:rPr>
          <w:rFonts w:ascii="Calibri" w:hAnsi="Calibri" w:cs="Calibri"/>
          <w:spacing w:val="-2"/>
          <w:sz w:val="21"/>
          <w:szCs w:val="21"/>
        </w:rPr>
        <w:t>setzen können</w:t>
      </w:r>
      <w:r w:rsidR="00577026" w:rsidRPr="008F5AB6">
        <w:rPr>
          <w:rFonts w:ascii="Calibri" w:hAnsi="Calibri" w:cs="Calibri"/>
          <w:spacing w:val="-2"/>
          <w:sz w:val="21"/>
          <w:szCs w:val="21"/>
        </w:rPr>
        <w:t>.</w:t>
      </w:r>
      <w:r w:rsidR="0092200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A77F2">
        <w:rPr>
          <w:rFonts w:ascii="Calibri" w:hAnsi="Calibri" w:cs="Calibri"/>
          <w:spacing w:val="-2"/>
          <w:sz w:val="21"/>
          <w:szCs w:val="21"/>
        </w:rPr>
        <w:t xml:space="preserve">Während </w:t>
      </w:r>
      <w:r w:rsidR="00BB0E93">
        <w:rPr>
          <w:rFonts w:ascii="Calibri" w:hAnsi="Calibri" w:cs="Calibri"/>
          <w:spacing w:val="-2"/>
          <w:sz w:val="21"/>
          <w:szCs w:val="21"/>
        </w:rPr>
        <w:t xml:space="preserve">aber </w:t>
      </w:r>
      <w:r w:rsidR="000A77F2">
        <w:rPr>
          <w:rFonts w:ascii="Calibri" w:hAnsi="Calibri" w:cs="Calibri"/>
          <w:spacing w:val="-2"/>
          <w:sz w:val="21"/>
          <w:szCs w:val="21"/>
        </w:rPr>
        <w:t xml:space="preserve">die Hersteller dieser </w:t>
      </w:r>
      <w:r w:rsidR="005F25FA">
        <w:rPr>
          <w:rFonts w:ascii="Calibri" w:hAnsi="Calibri" w:cs="Calibri"/>
          <w:spacing w:val="-2"/>
          <w:sz w:val="21"/>
          <w:szCs w:val="21"/>
        </w:rPr>
        <w:t xml:space="preserve">meist in Wasser- oder </w:t>
      </w:r>
      <w:r w:rsidR="005F25FA" w:rsidRPr="00D97D49">
        <w:rPr>
          <w:rFonts w:ascii="Calibri" w:hAnsi="Calibri" w:cs="Calibri"/>
          <w:spacing w:val="-2"/>
          <w:sz w:val="21"/>
          <w:szCs w:val="21"/>
        </w:rPr>
        <w:t xml:space="preserve">Küstennähe eingesetzten </w:t>
      </w:r>
      <w:r w:rsidR="000A77F2" w:rsidRPr="00D97D49">
        <w:rPr>
          <w:rFonts w:ascii="Calibri" w:hAnsi="Calibri" w:cs="Calibri"/>
          <w:spacing w:val="-2"/>
          <w:sz w:val="21"/>
          <w:szCs w:val="21"/>
        </w:rPr>
        <w:t xml:space="preserve">Schwerlastanlagen </w:t>
      </w:r>
      <w:r w:rsidR="00BB0E93" w:rsidRPr="00D97D49">
        <w:rPr>
          <w:rFonts w:ascii="Calibri" w:hAnsi="Calibri" w:cs="Calibri"/>
          <w:spacing w:val="-2"/>
          <w:sz w:val="21"/>
          <w:szCs w:val="21"/>
        </w:rPr>
        <w:t>sowie auch die Anlagenbauer der Stahlindustrie</w:t>
      </w:r>
      <w:r w:rsidR="00BB0E93">
        <w:rPr>
          <w:rFonts w:ascii="Calibri" w:hAnsi="Calibri" w:cs="Calibri"/>
          <w:spacing w:val="-2"/>
          <w:sz w:val="21"/>
          <w:szCs w:val="21"/>
        </w:rPr>
        <w:t xml:space="preserve"> jah</w:t>
      </w:r>
      <w:r w:rsidR="000A77F2">
        <w:rPr>
          <w:rFonts w:ascii="Calibri" w:hAnsi="Calibri" w:cs="Calibri"/>
          <w:spacing w:val="-2"/>
          <w:sz w:val="21"/>
          <w:szCs w:val="21"/>
        </w:rPr>
        <w:t>rzehnte</w:t>
      </w:r>
      <w:r w:rsidR="0048739B">
        <w:rPr>
          <w:rFonts w:ascii="Calibri" w:hAnsi="Calibri" w:cs="Calibri"/>
          <w:spacing w:val="-2"/>
          <w:sz w:val="21"/>
          <w:szCs w:val="21"/>
        </w:rPr>
        <w:t>lang</w:t>
      </w:r>
      <w:r w:rsidR="000A77F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EE2FD1">
        <w:rPr>
          <w:rFonts w:ascii="Calibri" w:hAnsi="Calibri" w:cs="Calibri"/>
          <w:spacing w:val="-2"/>
          <w:sz w:val="21"/>
          <w:szCs w:val="21"/>
        </w:rPr>
        <w:t xml:space="preserve">fast ausnahmslos </w:t>
      </w:r>
      <w:r w:rsidR="005F25FA">
        <w:rPr>
          <w:rFonts w:ascii="Calibri" w:hAnsi="Calibri" w:cs="Calibri"/>
          <w:spacing w:val="-2"/>
          <w:sz w:val="21"/>
          <w:szCs w:val="21"/>
        </w:rPr>
        <w:t>H</w:t>
      </w:r>
      <w:r w:rsidR="000A77F2">
        <w:rPr>
          <w:rFonts w:ascii="Calibri" w:hAnsi="Calibri" w:cs="Calibri"/>
          <w:spacing w:val="-2"/>
          <w:sz w:val="21"/>
          <w:szCs w:val="21"/>
        </w:rPr>
        <w:t>ydrauli</w:t>
      </w:r>
      <w:r w:rsidR="005F25FA">
        <w:rPr>
          <w:rFonts w:ascii="Calibri" w:hAnsi="Calibri" w:cs="Calibri"/>
          <w:spacing w:val="-2"/>
          <w:sz w:val="21"/>
          <w:szCs w:val="21"/>
        </w:rPr>
        <w:t>kbr</w:t>
      </w:r>
      <w:r w:rsidR="000A77F2">
        <w:rPr>
          <w:rFonts w:ascii="Calibri" w:hAnsi="Calibri" w:cs="Calibri"/>
          <w:spacing w:val="-2"/>
          <w:sz w:val="21"/>
          <w:szCs w:val="21"/>
        </w:rPr>
        <w:t xml:space="preserve">emsen </w:t>
      </w:r>
      <w:r w:rsidR="005F25FA">
        <w:rPr>
          <w:rFonts w:ascii="Calibri" w:hAnsi="Calibri" w:cs="Calibri"/>
          <w:spacing w:val="-2"/>
          <w:sz w:val="21"/>
          <w:szCs w:val="21"/>
        </w:rPr>
        <w:t xml:space="preserve">zur Sturmsicherung verwendeten, suchen sie heute zunehmend nach </w:t>
      </w:r>
      <w:bookmarkStart w:id="2" w:name="_Hlk200523661"/>
      <w:r w:rsidR="005F25FA">
        <w:rPr>
          <w:rFonts w:ascii="Calibri" w:hAnsi="Calibri" w:cs="Calibri"/>
          <w:spacing w:val="-2"/>
          <w:sz w:val="21"/>
          <w:szCs w:val="21"/>
        </w:rPr>
        <w:t xml:space="preserve">umweltschonenden Alternativen, die sich ohne das </w:t>
      </w:r>
      <w:r w:rsidR="00EE2FD1">
        <w:rPr>
          <w:rFonts w:ascii="Calibri" w:hAnsi="Calibri" w:cs="Calibri"/>
          <w:spacing w:val="-2"/>
          <w:sz w:val="21"/>
          <w:szCs w:val="21"/>
        </w:rPr>
        <w:t xml:space="preserve">latente </w:t>
      </w:r>
      <w:r w:rsidR="005F25FA">
        <w:rPr>
          <w:rFonts w:ascii="Calibri" w:hAnsi="Calibri" w:cs="Calibri"/>
          <w:spacing w:val="-2"/>
          <w:sz w:val="21"/>
          <w:szCs w:val="21"/>
        </w:rPr>
        <w:t>Risiko des Ölaustritts betreiben lassen.</w:t>
      </w:r>
      <w:bookmarkEnd w:id="2"/>
      <w:r w:rsidR="005F25FA">
        <w:rPr>
          <w:rFonts w:ascii="Calibri" w:hAnsi="Calibri" w:cs="Calibri"/>
          <w:spacing w:val="-2"/>
          <w:sz w:val="21"/>
          <w:szCs w:val="21"/>
        </w:rPr>
        <w:t xml:space="preserve"> „Wir haben d</w:t>
      </w:r>
      <w:r w:rsidR="0038327B">
        <w:rPr>
          <w:rFonts w:ascii="Calibri" w:hAnsi="Calibri" w:cs="Calibri"/>
          <w:spacing w:val="-2"/>
          <w:sz w:val="21"/>
          <w:szCs w:val="21"/>
        </w:rPr>
        <w:t>iesen Bedarf</w:t>
      </w:r>
      <w:r w:rsidR="005F25FA">
        <w:rPr>
          <w:rFonts w:ascii="Calibri" w:hAnsi="Calibri" w:cs="Calibri"/>
          <w:spacing w:val="-2"/>
          <w:sz w:val="21"/>
          <w:szCs w:val="21"/>
        </w:rPr>
        <w:t xml:space="preserve"> schon früh erk</w:t>
      </w:r>
      <w:r w:rsidR="0038327B">
        <w:rPr>
          <w:rFonts w:ascii="Calibri" w:hAnsi="Calibri" w:cs="Calibri"/>
          <w:spacing w:val="-2"/>
          <w:sz w:val="21"/>
          <w:szCs w:val="21"/>
        </w:rPr>
        <w:t>a</w:t>
      </w:r>
      <w:r w:rsidR="005F25FA">
        <w:rPr>
          <w:rFonts w:ascii="Calibri" w:hAnsi="Calibri" w:cs="Calibri"/>
          <w:spacing w:val="-2"/>
          <w:sz w:val="21"/>
          <w:szCs w:val="21"/>
        </w:rPr>
        <w:t xml:space="preserve">nnt und </w:t>
      </w:r>
      <w:r w:rsidR="0038327B">
        <w:rPr>
          <w:rFonts w:ascii="Calibri" w:hAnsi="Calibri" w:cs="Calibri"/>
          <w:spacing w:val="-2"/>
          <w:sz w:val="21"/>
          <w:szCs w:val="21"/>
        </w:rPr>
        <w:t xml:space="preserve">uns </w:t>
      </w:r>
      <w:r w:rsidR="005F25FA">
        <w:rPr>
          <w:rFonts w:ascii="Calibri" w:hAnsi="Calibri" w:cs="Calibri"/>
          <w:spacing w:val="-2"/>
          <w:sz w:val="21"/>
          <w:szCs w:val="21"/>
        </w:rPr>
        <w:t xml:space="preserve">intensiv </w:t>
      </w:r>
      <w:r w:rsidR="00CB404A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5F25FA">
        <w:rPr>
          <w:rFonts w:ascii="Calibri" w:hAnsi="Calibri" w:cs="Calibri"/>
          <w:spacing w:val="-2"/>
          <w:sz w:val="21"/>
          <w:szCs w:val="21"/>
        </w:rPr>
        <w:t xml:space="preserve">der Entwicklung einer Schienenzange </w:t>
      </w:r>
      <w:r w:rsidR="0038327B">
        <w:rPr>
          <w:rFonts w:ascii="Calibri" w:hAnsi="Calibri" w:cs="Calibri"/>
          <w:spacing w:val="-2"/>
          <w:sz w:val="21"/>
          <w:szCs w:val="21"/>
        </w:rPr>
        <w:t xml:space="preserve">für Heavy-Duty-Applikationen </w:t>
      </w:r>
      <w:r w:rsidR="007F5D9D">
        <w:rPr>
          <w:rFonts w:ascii="Calibri" w:hAnsi="Calibri" w:cs="Calibri"/>
          <w:spacing w:val="-2"/>
          <w:sz w:val="21"/>
          <w:szCs w:val="21"/>
        </w:rPr>
        <w:t xml:space="preserve">in maritimen Umgebungen </w:t>
      </w:r>
      <w:r w:rsidR="00CB404A">
        <w:rPr>
          <w:rFonts w:ascii="Calibri" w:hAnsi="Calibri" w:cs="Calibri"/>
          <w:spacing w:val="-2"/>
          <w:sz w:val="21"/>
          <w:szCs w:val="21"/>
        </w:rPr>
        <w:t>befasst</w:t>
      </w:r>
      <w:r w:rsidR="0038327B">
        <w:rPr>
          <w:rFonts w:ascii="Calibri" w:hAnsi="Calibri" w:cs="Calibri"/>
          <w:spacing w:val="-2"/>
          <w:sz w:val="21"/>
          <w:szCs w:val="21"/>
        </w:rPr>
        <w:t>, die sich mechanisch – also per Federkraft – schließen</w:t>
      </w:r>
      <w:r w:rsidR="005F25F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8327B">
        <w:rPr>
          <w:rFonts w:ascii="Calibri" w:hAnsi="Calibri" w:cs="Calibri"/>
          <w:spacing w:val="-2"/>
          <w:sz w:val="21"/>
          <w:szCs w:val="21"/>
        </w:rPr>
        <w:t xml:space="preserve">und elektrisch </w:t>
      </w:r>
      <w:r w:rsidR="0033011C">
        <w:rPr>
          <w:rFonts w:ascii="Calibri" w:hAnsi="Calibri" w:cs="Calibri"/>
          <w:spacing w:val="-2"/>
          <w:sz w:val="21"/>
          <w:szCs w:val="21"/>
        </w:rPr>
        <w:t>lüften</w:t>
      </w:r>
      <w:r w:rsidR="0038327B">
        <w:rPr>
          <w:rFonts w:ascii="Calibri" w:hAnsi="Calibri" w:cs="Calibri"/>
          <w:spacing w:val="-2"/>
          <w:sz w:val="21"/>
          <w:szCs w:val="21"/>
        </w:rPr>
        <w:t xml:space="preserve"> lässt. Diese Arbeit </w:t>
      </w:r>
      <w:r w:rsidR="007F5D9D">
        <w:rPr>
          <w:rFonts w:ascii="Calibri" w:hAnsi="Calibri" w:cs="Calibri"/>
          <w:spacing w:val="-2"/>
          <w:sz w:val="21"/>
          <w:szCs w:val="21"/>
        </w:rPr>
        <w:t xml:space="preserve">fand </w:t>
      </w:r>
      <w:r w:rsidR="0038327B">
        <w:rPr>
          <w:rFonts w:ascii="Calibri" w:hAnsi="Calibri" w:cs="Calibri"/>
          <w:spacing w:val="-2"/>
          <w:sz w:val="21"/>
          <w:szCs w:val="21"/>
        </w:rPr>
        <w:t xml:space="preserve">mit der Auslieferung unserer neuen DR085 FEK 200 an die ersten Kunden vor etwa einem Jahr </w:t>
      </w:r>
      <w:r w:rsidR="007F5D9D">
        <w:rPr>
          <w:rFonts w:ascii="Calibri" w:hAnsi="Calibri" w:cs="Calibri"/>
          <w:spacing w:val="-2"/>
          <w:sz w:val="21"/>
          <w:szCs w:val="21"/>
        </w:rPr>
        <w:t xml:space="preserve">einen </w:t>
      </w:r>
      <w:r w:rsidR="00CB404A">
        <w:rPr>
          <w:rFonts w:ascii="Calibri" w:hAnsi="Calibri" w:cs="Calibri"/>
          <w:spacing w:val="-2"/>
          <w:sz w:val="21"/>
          <w:szCs w:val="21"/>
        </w:rPr>
        <w:t>erfolgreich</w:t>
      </w:r>
      <w:r w:rsidR="007F5D9D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EE5D19">
        <w:rPr>
          <w:rFonts w:ascii="Calibri" w:hAnsi="Calibri" w:cs="Calibri"/>
          <w:spacing w:val="-2"/>
          <w:sz w:val="21"/>
          <w:szCs w:val="21"/>
        </w:rPr>
        <w:t>Abschluss</w:t>
      </w:r>
      <w:r w:rsidR="0038327B">
        <w:rPr>
          <w:rFonts w:ascii="Calibri" w:hAnsi="Calibri" w:cs="Calibri"/>
          <w:spacing w:val="-2"/>
          <w:sz w:val="21"/>
          <w:szCs w:val="21"/>
        </w:rPr>
        <w:t xml:space="preserve">. Erstmals vor großem Publikum präsentiert haben </w:t>
      </w:r>
      <w:r w:rsidR="00C82AD7">
        <w:rPr>
          <w:rFonts w:ascii="Calibri" w:hAnsi="Calibri" w:cs="Calibri"/>
          <w:spacing w:val="-2"/>
          <w:sz w:val="21"/>
          <w:szCs w:val="21"/>
        </w:rPr>
        <w:t>wir diese</w:t>
      </w:r>
      <w:r w:rsidR="00EE2FD1">
        <w:rPr>
          <w:rFonts w:ascii="Calibri" w:hAnsi="Calibri" w:cs="Calibri"/>
          <w:spacing w:val="-2"/>
          <w:sz w:val="21"/>
          <w:szCs w:val="21"/>
        </w:rPr>
        <w:t xml:space="preserve"> Innovation </w:t>
      </w:r>
      <w:r w:rsidR="00C82AD7">
        <w:rPr>
          <w:rFonts w:ascii="Calibri" w:hAnsi="Calibri" w:cs="Calibri"/>
          <w:spacing w:val="-2"/>
          <w:sz w:val="21"/>
          <w:szCs w:val="21"/>
        </w:rPr>
        <w:t xml:space="preserve">auf </w:t>
      </w:r>
      <w:r w:rsidR="00C82AD7" w:rsidRPr="00D97D49">
        <w:rPr>
          <w:rFonts w:ascii="Calibri" w:hAnsi="Calibri" w:cs="Calibri"/>
          <w:spacing w:val="-2"/>
          <w:sz w:val="21"/>
          <w:szCs w:val="21"/>
        </w:rPr>
        <w:t xml:space="preserve">dem Gebiet der Sturmbremsen nun </w:t>
      </w:r>
      <w:r w:rsidR="00EE2FD1" w:rsidRPr="00D97D49">
        <w:rPr>
          <w:rFonts w:ascii="Calibri" w:hAnsi="Calibri" w:cs="Calibri"/>
          <w:spacing w:val="-2"/>
          <w:sz w:val="21"/>
          <w:szCs w:val="21"/>
        </w:rPr>
        <w:t xml:space="preserve">kürzlich </w:t>
      </w:r>
      <w:r w:rsidR="00C82AD7" w:rsidRPr="00D97D49">
        <w:rPr>
          <w:rFonts w:ascii="Calibri" w:hAnsi="Calibri" w:cs="Calibri"/>
          <w:spacing w:val="-2"/>
          <w:sz w:val="21"/>
          <w:szCs w:val="21"/>
        </w:rPr>
        <w:t xml:space="preserve">auf der </w:t>
      </w:r>
      <w:r w:rsidR="00D4522C" w:rsidRPr="00D97D49">
        <w:rPr>
          <w:rFonts w:ascii="Calibri" w:hAnsi="Calibri" w:cs="Calibri"/>
          <w:spacing w:val="-2"/>
          <w:sz w:val="21"/>
          <w:szCs w:val="21"/>
        </w:rPr>
        <w:t>Container Handling-</w:t>
      </w:r>
      <w:r w:rsidR="00C82AD7" w:rsidRPr="00D97D49">
        <w:rPr>
          <w:rFonts w:ascii="Calibri" w:hAnsi="Calibri" w:cs="Calibri"/>
          <w:spacing w:val="-2"/>
          <w:sz w:val="21"/>
          <w:szCs w:val="21"/>
        </w:rPr>
        <w:t>Fachmesse TOC Europe 2025 in Rotterdam“, berichtet</w:t>
      </w:r>
      <w:r w:rsidR="0038327B" w:rsidRPr="00D97D4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82AD7" w:rsidRPr="00D97D49">
        <w:rPr>
          <w:rFonts w:ascii="Calibri" w:hAnsi="Calibri" w:cs="Calibri"/>
          <w:spacing w:val="-2"/>
          <w:sz w:val="21"/>
          <w:szCs w:val="21"/>
        </w:rPr>
        <w:t>Martin Ohler, Geschäftsentwickler Bremsen bei RINGSPANN.</w:t>
      </w:r>
      <w:r w:rsidR="0048739B" w:rsidRPr="00D97D4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B404A" w:rsidRPr="00D97D49">
        <w:rPr>
          <w:rFonts w:ascii="Calibri" w:hAnsi="Calibri" w:cs="Calibri"/>
          <w:spacing w:val="-2"/>
          <w:sz w:val="21"/>
          <w:szCs w:val="21"/>
        </w:rPr>
        <w:t xml:space="preserve">Inzwischen hat sich gezeigt, dass die neue elektromechanische DR085 FEK 200 nicht nur bei den Herstellern </w:t>
      </w:r>
      <w:r w:rsidR="0048739B" w:rsidRPr="00D97D49">
        <w:rPr>
          <w:rFonts w:ascii="Calibri" w:hAnsi="Calibri" w:cs="Calibri"/>
          <w:spacing w:val="-2"/>
          <w:sz w:val="21"/>
          <w:szCs w:val="21"/>
        </w:rPr>
        <w:t>schienengeführte</w:t>
      </w:r>
      <w:r w:rsidR="00CB404A" w:rsidRPr="00D97D49">
        <w:rPr>
          <w:rFonts w:ascii="Calibri" w:hAnsi="Calibri" w:cs="Calibri"/>
          <w:spacing w:val="-2"/>
          <w:sz w:val="21"/>
          <w:szCs w:val="21"/>
        </w:rPr>
        <w:t>r</w:t>
      </w:r>
      <w:r w:rsidR="0048739B" w:rsidRPr="00D97D49">
        <w:rPr>
          <w:rFonts w:ascii="Calibri" w:hAnsi="Calibri" w:cs="Calibri"/>
          <w:spacing w:val="-2"/>
          <w:sz w:val="21"/>
          <w:szCs w:val="21"/>
        </w:rPr>
        <w:t xml:space="preserve"> Hafen-, Dock- und Werftanlagen </w:t>
      </w:r>
      <w:r w:rsidR="00CB404A" w:rsidRPr="00D97D49">
        <w:rPr>
          <w:rFonts w:ascii="Calibri" w:hAnsi="Calibri" w:cs="Calibri"/>
          <w:spacing w:val="-2"/>
          <w:sz w:val="21"/>
          <w:szCs w:val="21"/>
        </w:rPr>
        <w:t>auf</w:t>
      </w:r>
      <w:r w:rsidR="00D4522C" w:rsidRPr="00D97D4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B404A" w:rsidRPr="00D97D49">
        <w:rPr>
          <w:rFonts w:ascii="Calibri" w:hAnsi="Calibri" w:cs="Calibri"/>
          <w:spacing w:val="-2"/>
          <w:sz w:val="21"/>
          <w:szCs w:val="21"/>
        </w:rPr>
        <w:t xml:space="preserve">wachsendes Interesse stößt, sondern darüber </w:t>
      </w:r>
      <w:r w:rsidR="0048739B" w:rsidRPr="00D97D49">
        <w:rPr>
          <w:rFonts w:ascii="Calibri" w:hAnsi="Calibri" w:cs="Calibri"/>
          <w:spacing w:val="-2"/>
          <w:sz w:val="21"/>
          <w:szCs w:val="21"/>
        </w:rPr>
        <w:t xml:space="preserve">hinaus auch </w:t>
      </w:r>
      <w:r w:rsidR="00CB404A" w:rsidRPr="00D97D49">
        <w:rPr>
          <w:rFonts w:ascii="Calibri" w:hAnsi="Calibri" w:cs="Calibri"/>
          <w:spacing w:val="-2"/>
          <w:sz w:val="21"/>
          <w:szCs w:val="21"/>
        </w:rPr>
        <w:t xml:space="preserve">bei den </w:t>
      </w:r>
      <w:r w:rsidR="0048739B" w:rsidRPr="00D97D49">
        <w:rPr>
          <w:rFonts w:ascii="Calibri" w:hAnsi="Calibri" w:cs="Calibri"/>
          <w:spacing w:val="-2"/>
          <w:sz w:val="21"/>
          <w:szCs w:val="21"/>
        </w:rPr>
        <w:t>Konstrukt</w:t>
      </w:r>
      <w:r w:rsidR="00CB404A" w:rsidRPr="00D97D49">
        <w:rPr>
          <w:rFonts w:ascii="Calibri" w:hAnsi="Calibri" w:cs="Calibri"/>
          <w:spacing w:val="-2"/>
          <w:sz w:val="21"/>
          <w:szCs w:val="21"/>
        </w:rPr>
        <w:t xml:space="preserve">euren der Antriebssysteme </w:t>
      </w:r>
      <w:r w:rsidR="0048739B" w:rsidRPr="00D97D49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CB404A" w:rsidRPr="00D97D49">
        <w:rPr>
          <w:rFonts w:ascii="Calibri" w:hAnsi="Calibri" w:cs="Calibri"/>
          <w:spacing w:val="-2"/>
          <w:sz w:val="21"/>
          <w:szCs w:val="21"/>
        </w:rPr>
        <w:t xml:space="preserve">Turmdrehkranen, </w:t>
      </w:r>
      <w:r w:rsidR="0039546A" w:rsidRPr="00D97D49">
        <w:rPr>
          <w:rFonts w:ascii="Calibri" w:hAnsi="Calibri" w:cs="Calibri"/>
          <w:spacing w:val="-2"/>
          <w:sz w:val="21"/>
          <w:szCs w:val="21"/>
        </w:rPr>
        <w:t>Schaufelradbaggern</w:t>
      </w:r>
      <w:r w:rsidR="00AE35A0" w:rsidRPr="00D97D49">
        <w:rPr>
          <w:rFonts w:ascii="Calibri" w:hAnsi="Calibri" w:cs="Calibri"/>
          <w:spacing w:val="-2"/>
          <w:sz w:val="21"/>
          <w:szCs w:val="21"/>
        </w:rPr>
        <w:t>,</w:t>
      </w:r>
      <w:r w:rsidR="0039546A" w:rsidRPr="00D97D49">
        <w:rPr>
          <w:rFonts w:ascii="Calibri" w:hAnsi="Calibri" w:cs="Calibri"/>
          <w:spacing w:val="-2"/>
          <w:sz w:val="21"/>
          <w:szCs w:val="21"/>
        </w:rPr>
        <w:t xml:space="preserve"> Stahlwerkskranen</w:t>
      </w:r>
      <w:r w:rsidR="00AF6BE5" w:rsidRPr="00D97D49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82081" w:rsidRPr="00D97D49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CB404A" w:rsidRPr="00D97D49">
        <w:rPr>
          <w:rFonts w:ascii="Calibri" w:hAnsi="Calibri" w:cs="Calibri"/>
          <w:spacing w:val="-2"/>
          <w:sz w:val="21"/>
          <w:szCs w:val="21"/>
        </w:rPr>
        <w:t>Kraftwerk</w:t>
      </w:r>
      <w:r w:rsidR="00AE35A0" w:rsidRPr="00D97D49">
        <w:rPr>
          <w:rFonts w:ascii="Calibri" w:hAnsi="Calibri" w:cs="Calibri"/>
          <w:spacing w:val="-2"/>
          <w:sz w:val="21"/>
          <w:szCs w:val="21"/>
        </w:rPr>
        <w:t>sanlagen.</w:t>
      </w:r>
    </w:p>
    <w:p w14:paraId="3CE79ACE" w14:textId="135EBF71" w:rsidR="00CB404A" w:rsidRPr="00CB404A" w:rsidRDefault="00F706B5" w:rsidP="00B175D3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Intelligente Konstruktion</w:t>
      </w:r>
      <w:r w:rsidR="0039546A" w:rsidRPr="00CB404A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</w:p>
    <w:p w14:paraId="2E4C9E13" w14:textId="6526E06C" w:rsidR="00241C5D" w:rsidRPr="00241C5D" w:rsidRDefault="00CB404A" w:rsidP="00241C5D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Schwer</w:t>
      </w:r>
      <w:r w:rsidR="00A20FC3">
        <w:rPr>
          <w:rFonts w:ascii="Calibri" w:hAnsi="Calibri" w:cs="Calibri"/>
          <w:spacing w:val="-2"/>
          <w:sz w:val="21"/>
          <w:szCs w:val="21"/>
        </w:rPr>
        <w:t>industrie</w:t>
      </w:r>
      <w:r>
        <w:rPr>
          <w:rFonts w:ascii="Calibri" w:hAnsi="Calibri" w:cs="Calibri"/>
          <w:spacing w:val="-2"/>
          <w:sz w:val="21"/>
          <w:szCs w:val="21"/>
        </w:rPr>
        <w:t xml:space="preserve">fähige Schienenzangen, die </w:t>
      </w:r>
      <w:r w:rsidRPr="00CB404A">
        <w:rPr>
          <w:rFonts w:ascii="Calibri" w:hAnsi="Calibri" w:cs="Calibri"/>
          <w:spacing w:val="-2"/>
          <w:sz w:val="21"/>
          <w:szCs w:val="21"/>
        </w:rPr>
        <w:t>per Federkraft schließ</w:t>
      </w:r>
      <w:r>
        <w:rPr>
          <w:rFonts w:ascii="Calibri" w:hAnsi="Calibri" w:cs="Calibri"/>
          <w:spacing w:val="-2"/>
          <w:sz w:val="21"/>
          <w:szCs w:val="21"/>
        </w:rPr>
        <w:t>en</w:t>
      </w:r>
      <w:r w:rsidRPr="00CB404A">
        <w:rPr>
          <w:rFonts w:ascii="Calibri" w:hAnsi="Calibri" w:cs="Calibri"/>
          <w:spacing w:val="-2"/>
          <w:sz w:val="21"/>
          <w:szCs w:val="21"/>
        </w:rPr>
        <w:t xml:space="preserve"> und elektrisch öffne</w:t>
      </w:r>
      <w:r>
        <w:rPr>
          <w:rFonts w:ascii="Calibri" w:hAnsi="Calibri" w:cs="Calibri"/>
          <w:spacing w:val="-2"/>
          <w:sz w:val="21"/>
          <w:szCs w:val="21"/>
        </w:rPr>
        <w:t xml:space="preserve">n, sind bislang eine </w:t>
      </w:r>
      <w:r w:rsidR="00B912B7">
        <w:rPr>
          <w:rFonts w:ascii="Calibri" w:hAnsi="Calibri" w:cs="Calibri"/>
          <w:spacing w:val="-2"/>
          <w:sz w:val="21"/>
          <w:szCs w:val="21"/>
        </w:rPr>
        <w:t>Rarität im Markt der Sturmbremsen</w:t>
      </w:r>
      <w:r w:rsidR="006C0437">
        <w:rPr>
          <w:rFonts w:ascii="Calibri" w:hAnsi="Calibri" w:cs="Calibri"/>
          <w:spacing w:val="-2"/>
          <w:sz w:val="21"/>
          <w:szCs w:val="21"/>
        </w:rPr>
        <w:t>. Ihre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C0437">
        <w:rPr>
          <w:rFonts w:ascii="Calibri" w:hAnsi="Calibri" w:cs="Calibri"/>
          <w:spacing w:val="-2"/>
          <w:sz w:val="21"/>
          <w:szCs w:val="21"/>
        </w:rPr>
        <w:t xml:space="preserve">Entwicklung erfordert </w:t>
      </w:r>
      <w:r w:rsidR="00B912B7">
        <w:rPr>
          <w:rFonts w:ascii="Calibri" w:hAnsi="Calibri" w:cs="Calibri"/>
          <w:spacing w:val="-2"/>
          <w:sz w:val="21"/>
          <w:szCs w:val="21"/>
        </w:rPr>
        <w:t xml:space="preserve">viel Erfahrung und </w:t>
      </w:r>
      <w:r w:rsidR="006C0437">
        <w:rPr>
          <w:rFonts w:ascii="Calibri" w:hAnsi="Calibri" w:cs="Calibri"/>
          <w:spacing w:val="-2"/>
          <w:sz w:val="21"/>
          <w:szCs w:val="21"/>
        </w:rPr>
        <w:t>Knowhow</w:t>
      </w:r>
      <w:r w:rsidR="00B912B7">
        <w:rPr>
          <w:rFonts w:ascii="Calibri" w:hAnsi="Calibri" w:cs="Calibri"/>
          <w:spacing w:val="-2"/>
          <w:sz w:val="21"/>
          <w:szCs w:val="21"/>
        </w:rPr>
        <w:t>,</w:t>
      </w:r>
      <w:r w:rsidR="006C0437">
        <w:rPr>
          <w:rFonts w:ascii="Calibri" w:hAnsi="Calibri" w:cs="Calibri"/>
          <w:spacing w:val="-2"/>
          <w:sz w:val="21"/>
          <w:szCs w:val="21"/>
        </w:rPr>
        <w:t xml:space="preserve"> und ihre </w:t>
      </w:r>
      <w:r>
        <w:rPr>
          <w:rFonts w:ascii="Calibri" w:hAnsi="Calibri" w:cs="Calibri"/>
          <w:spacing w:val="-2"/>
          <w:sz w:val="21"/>
          <w:szCs w:val="21"/>
        </w:rPr>
        <w:t xml:space="preserve">Konstruktion </w:t>
      </w:r>
      <w:r w:rsidR="006C0437">
        <w:rPr>
          <w:rFonts w:ascii="Calibri" w:hAnsi="Calibri" w:cs="Calibri"/>
          <w:spacing w:val="-2"/>
          <w:sz w:val="21"/>
          <w:szCs w:val="21"/>
        </w:rPr>
        <w:t>stellt eine besondere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C0437">
        <w:rPr>
          <w:rFonts w:ascii="Calibri" w:hAnsi="Calibri" w:cs="Calibri"/>
          <w:spacing w:val="-2"/>
          <w:sz w:val="21"/>
          <w:szCs w:val="21"/>
        </w:rPr>
        <w:t>Herausforderung dar. Die RINGSPANN-Ingenieure haben diese Aufgabe jedoch mit Bravour gemeistert, denn wie Martin Ohler betont, „arbeiten alle bislang ausgelieferten DR085 FEK 200 zur vollsten Zufriedenheit der Kunden“.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01111">
        <w:rPr>
          <w:rFonts w:ascii="Calibri" w:hAnsi="Calibri" w:cs="Calibri"/>
          <w:spacing w:val="-2"/>
          <w:sz w:val="21"/>
          <w:szCs w:val="21"/>
        </w:rPr>
        <w:t xml:space="preserve">Da sich </w:t>
      </w:r>
      <w:r w:rsidR="00901111">
        <w:rPr>
          <w:rFonts w:ascii="Calibri" w:hAnsi="Calibri" w:cs="Calibri"/>
          <w:spacing w:val="-2"/>
          <w:sz w:val="21"/>
          <w:szCs w:val="21"/>
        </w:rPr>
        <w:lastRenderedPageBreak/>
        <w:t xml:space="preserve">die Bremsenexperten des Unternehmens beim Design der neuen Schienenzange </w:t>
      </w:r>
      <w:r w:rsidR="006B260B">
        <w:rPr>
          <w:rFonts w:ascii="Calibri" w:hAnsi="Calibri" w:cs="Calibri"/>
          <w:spacing w:val="-2"/>
          <w:sz w:val="21"/>
          <w:szCs w:val="21"/>
        </w:rPr>
        <w:t>außerdem</w:t>
      </w:r>
      <w:r w:rsidR="00901111">
        <w:rPr>
          <w:rFonts w:ascii="Calibri" w:hAnsi="Calibri" w:cs="Calibri"/>
          <w:spacing w:val="-2"/>
          <w:sz w:val="21"/>
          <w:szCs w:val="21"/>
        </w:rPr>
        <w:t xml:space="preserve"> an der Konstruktion der hydraulischen Schwestermodelle orientierten und etliche Bauteile – etwa Hebel und Rahmen – identisch ausführten, </w:t>
      </w:r>
      <w:r w:rsidR="006B260B">
        <w:rPr>
          <w:rFonts w:ascii="Calibri" w:hAnsi="Calibri" w:cs="Calibri"/>
          <w:spacing w:val="-2"/>
          <w:sz w:val="21"/>
          <w:szCs w:val="21"/>
        </w:rPr>
        <w:t xml:space="preserve">bietet sich </w:t>
      </w:r>
      <w:r w:rsidR="00DF0B79">
        <w:rPr>
          <w:rFonts w:ascii="Calibri" w:hAnsi="Calibri" w:cs="Calibri"/>
          <w:spacing w:val="-2"/>
          <w:sz w:val="21"/>
          <w:szCs w:val="21"/>
        </w:rPr>
        <w:t>damit</w:t>
      </w:r>
      <w:r w:rsidR="006B260B">
        <w:rPr>
          <w:rFonts w:ascii="Calibri" w:hAnsi="Calibri" w:cs="Calibri"/>
          <w:spacing w:val="-2"/>
          <w:sz w:val="21"/>
          <w:szCs w:val="21"/>
        </w:rPr>
        <w:t xml:space="preserve"> auch Instandhaltern, Modernisierern und Retrofitting-Spezialisten eine innovative Austausch-Komponente. Wo immer die Gefährdung des Grundwassers, der Küsten- oder Binnengewässer den Einsatz von Hydrauliksystemen </w:t>
      </w:r>
      <w:r w:rsidR="00A20FC3">
        <w:rPr>
          <w:rFonts w:ascii="Calibri" w:hAnsi="Calibri" w:cs="Calibri"/>
          <w:spacing w:val="-2"/>
          <w:sz w:val="21"/>
          <w:szCs w:val="21"/>
        </w:rPr>
        <w:t xml:space="preserve">infrage stellt, dürfte sich die ölfreie DR085 FEK 200 von RINGSPANN als willkommene Problemlösung erweisen. </w:t>
      </w:r>
      <w:bookmarkStart w:id="3" w:name="_Hlk114048477"/>
      <w:r w:rsidR="00241C5D" w:rsidRPr="00D97D49">
        <w:rPr>
          <w:rFonts w:ascii="Calibri" w:hAnsi="Calibri" w:cs="Calibri"/>
          <w:spacing w:val="-2"/>
          <w:sz w:val="21"/>
          <w:szCs w:val="21"/>
        </w:rPr>
        <w:t>Zudem kann eine solche Schienenzange nicht nur als Sturmsicherung eingesetzt werden, sondern</w:t>
      </w:r>
      <w:r w:rsidR="00241C5D" w:rsidRPr="00241C5D">
        <w:rPr>
          <w:rFonts w:ascii="Calibri" w:hAnsi="Calibri" w:cs="Calibri"/>
          <w:spacing w:val="-2"/>
          <w:sz w:val="21"/>
          <w:szCs w:val="21"/>
        </w:rPr>
        <w:t xml:space="preserve"> auch als Halte-</w:t>
      </w:r>
      <w:r w:rsidR="00B912B7">
        <w:rPr>
          <w:rFonts w:ascii="Calibri" w:hAnsi="Calibri" w:cs="Calibri"/>
          <w:spacing w:val="-2"/>
          <w:sz w:val="21"/>
          <w:szCs w:val="21"/>
        </w:rPr>
        <w:t>, Positionier-</w:t>
      </w:r>
      <w:r w:rsidR="00241C5D" w:rsidRPr="00241C5D">
        <w:rPr>
          <w:rFonts w:ascii="Calibri" w:hAnsi="Calibri" w:cs="Calibri"/>
          <w:spacing w:val="-2"/>
          <w:sz w:val="21"/>
          <w:szCs w:val="21"/>
        </w:rPr>
        <w:t xml:space="preserve"> und Parkbremse </w:t>
      </w:r>
      <w:r w:rsidR="00B912B7">
        <w:rPr>
          <w:rFonts w:ascii="Calibri" w:hAnsi="Calibri" w:cs="Calibri"/>
          <w:spacing w:val="-2"/>
          <w:sz w:val="21"/>
          <w:szCs w:val="21"/>
        </w:rPr>
        <w:t xml:space="preserve">für </w:t>
      </w:r>
      <w:r w:rsidR="00241C5D" w:rsidRPr="00241C5D">
        <w:rPr>
          <w:rFonts w:ascii="Calibri" w:hAnsi="Calibri" w:cs="Calibri"/>
          <w:spacing w:val="-2"/>
          <w:sz w:val="21"/>
          <w:szCs w:val="21"/>
        </w:rPr>
        <w:t xml:space="preserve">schienengeführte Kran-, </w:t>
      </w:r>
      <w:r w:rsidR="00B912B7">
        <w:rPr>
          <w:rFonts w:ascii="Calibri" w:hAnsi="Calibri" w:cs="Calibri"/>
          <w:spacing w:val="-2"/>
          <w:sz w:val="21"/>
          <w:szCs w:val="21"/>
        </w:rPr>
        <w:t>Container-, Schüttgut</w:t>
      </w:r>
      <w:r w:rsidR="00241C5D" w:rsidRPr="00241C5D">
        <w:rPr>
          <w:rFonts w:ascii="Calibri" w:hAnsi="Calibri" w:cs="Calibri"/>
          <w:spacing w:val="-2"/>
          <w:sz w:val="21"/>
          <w:szCs w:val="21"/>
        </w:rPr>
        <w:t>- oder Förderanlagen während de</w:t>
      </w:r>
      <w:r w:rsidR="00241C5D">
        <w:rPr>
          <w:rFonts w:ascii="Calibri" w:hAnsi="Calibri" w:cs="Calibri"/>
          <w:spacing w:val="-2"/>
          <w:sz w:val="21"/>
          <w:szCs w:val="21"/>
        </w:rPr>
        <w:t>s</w:t>
      </w:r>
      <w:r w:rsidR="00241C5D" w:rsidRPr="00241C5D">
        <w:rPr>
          <w:rFonts w:ascii="Calibri" w:hAnsi="Calibri" w:cs="Calibri"/>
          <w:spacing w:val="-2"/>
          <w:sz w:val="21"/>
          <w:szCs w:val="21"/>
        </w:rPr>
        <w:t xml:space="preserve"> Be- und Entlade</w:t>
      </w:r>
      <w:r w:rsidR="00241C5D">
        <w:rPr>
          <w:rFonts w:ascii="Calibri" w:hAnsi="Calibri" w:cs="Calibri"/>
          <w:spacing w:val="-2"/>
          <w:sz w:val="21"/>
          <w:szCs w:val="21"/>
        </w:rPr>
        <w:t>ns</w:t>
      </w:r>
      <w:bookmarkEnd w:id="3"/>
      <w:r w:rsidR="00241C5D" w:rsidRPr="00241C5D">
        <w:rPr>
          <w:rFonts w:ascii="Calibri" w:hAnsi="Calibri" w:cs="Calibri"/>
          <w:spacing w:val="-2"/>
          <w:sz w:val="21"/>
          <w:szCs w:val="21"/>
        </w:rPr>
        <w:t>.</w:t>
      </w:r>
    </w:p>
    <w:p w14:paraId="08E51494" w14:textId="6A287788" w:rsidR="00A20FC3" w:rsidRPr="00F706B5" w:rsidRDefault="00F706B5" w:rsidP="00B175D3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F706B5">
        <w:rPr>
          <w:rFonts w:ascii="Calibri" w:hAnsi="Calibri" w:cs="Calibri"/>
          <w:b/>
          <w:bCs/>
          <w:spacing w:val="-2"/>
          <w:sz w:val="21"/>
          <w:szCs w:val="21"/>
        </w:rPr>
        <w:t>Platzsparendes Design</w:t>
      </w:r>
    </w:p>
    <w:p w14:paraId="3089C856" w14:textId="73EC329C" w:rsidR="00A20FC3" w:rsidRDefault="00A20FC3" w:rsidP="00B175D3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Aktuell bietet RINGSPANN seine neue elektromechanische Sturmbremse mit Haltekräften von bis zu 200 kN an. Wie schon bei seinen </w:t>
      </w:r>
      <w:r w:rsidR="00056E08" w:rsidRPr="008F5AB6">
        <w:rPr>
          <w:rFonts w:ascii="Calibri" w:hAnsi="Calibri" w:cs="Calibri"/>
          <w:spacing w:val="-2"/>
          <w:sz w:val="21"/>
          <w:szCs w:val="21"/>
        </w:rPr>
        <w:t xml:space="preserve">federbetätigten und hydraulisch gelüfteten Schienenbremsen </w:t>
      </w:r>
      <w:r w:rsidR="001F5A69" w:rsidRPr="008F5AB6">
        <w:rPr>
          <w:rFonts w:ascii="Calibri" w:hAnsi="Calibri" w:cs="Calibri"/>
          <w:spacing w:val="-2"/>
          <w:sz w:val="21"/>
          <w:szCs w:val="21"/>
        </w:rPr>
        <w:t>(Rail Brake</w:t>
      </w:r>
      <w:r w:rsidR="007426C0" w:rsidRPr="008F5AB6">
        <w:rPr>
          <w:rFonts w:ascii="Calibri" w:hAnsi="Calibri" w:cs="Calibri"/>
          <w:spacing w:val="-2"/>
          <w:sz w:val="21"/>
          <w:szCs w:val="21"/>
        </w:rPr>
        <w:t>s</w:t>
      </w:r>
      <w:r w:rsidR="001F5A69" w:rsidRPr="008F5AB6">
        <w:rPr>
          <w:rFonts w:ascii="Calibri" w:hAnsi="Calibri" w:cs="Calibri"/>
          <w:spacing w:val="-2"/>
          <w:sz w:val="21"/>
          <w:szCs w:val="21"/>
        </w:rPr>
        <w:t xml:space="preserve">) </w:t>
      </w:r>
      <w:r w:rsidR="0009763C" w:rsidRPr="008F5AB6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1F5A69" w:rsidRPr="008F5AB6">
        <w:rPr>
          <w:rFonts w:ascii="Calibri" w:hAnsi="Calibri" w:cs="Calibri"/>
          <w:spacing w:val="-2"/>
          <w:sz w:val="21"/>
          <w:szCs w:val="21"/>
        </w:rPr>
        <w:t>Schienen</w:t>
      </w:r>
      <w:r w:rsidR="0009763C" w:rsidRPr="008F5AB6">
        <w:rPr>
          <w:rFonts w:ascii="Calibri" w:hAnsi="Calibri" w:cs="Calibri"/>
          <w:spacing w:val="-2"/>
          <w:sz w:val="21"/>
          <w:szCs w:val="21"/>
        </w:rPr>
        <w:t xml:space="preserve">zangen </w:t>
      </w:r>
      <w:r w:rsidR="001F5A69" w:rsidRPr="008F5AB6">
        <w:rPr>
          <w:rFonts w:ascii="Calibri" w:hAnsi="Calibri" w:cs="Calibri"/>
          <w:spacing w:val="-2"/>
          <w:sz w:val="21"/>
          <w:szCs w:val="21"/>
        </w:rPr>
        <w:t>(Rail Clamp</w:t>
      </w:r>
      <w:r w:rsidR="007426C0" w:rsidRPr="008F5AB6">
        <w:rPr>
          <w:rFonts w:ascii="Calibri" w:hAnsi="Calibri" w:cs="Calibri"/>
          <w:spacing w:val="-2"/>
          <w:sz w:val="21"/>
          <w:szCs w:val="21"/>
        </w:rPr>
        <w:t>s</w:t>
      </w:r>
      <w:r w:rsidR="001F5A69" w:rsidRPr="008F5AB6">
        <w:rPr>
          <w:rFonts w:ascii="Calibri" w:hAnsi="Calibri" w:cs="Calibri"/>
          <w:spacing w:val="-2"/>
          <w:sz w:val="21"/>
          <w:szCs w:val="21"/>
        </w:rPr>
        <w:t>)</w:t>
      </w:r>
      <w:r>
        <w:rPr>
          <w:rFonts w:ascii="Calibri" w:hAnsi="Calibri" w:cs="Calibri"/>
          <w:spacing w:val="-2"/>
          <w:sz w:val="21"/>
          <w:szCs w:val="21"/>
        </w:rPr>
        <w:t>, so haben die Techniker des Unternehmens auch bei der DR085 FEK 200 ein sehr</w:t>
      </w:r>
      <w:r w:rsidR="00631876" w:rsidRPr="008F5AB6">
        <w:rPr>
          <w:rFonts w:ascii="Calibri" w:hAnsi="Calibri" w:cs="Calibri"/>
          <w:spacing w:val="-2"/>
          <w:sz w:val="21"/>
          <w:szCs w:val="21"/>
        </w:rPr>
        <w:t xml:space="preserve"> vorteilhafte</w:t>
      </w:r>
      <w:r>
        <w:rPr>
          <w:rFonts w:ascii="Calibri" w:hAnsi="Calibri" w:cs="Calibri"/>
          <w:spacing w:val="-2"/>
          <w:sz w:val="21"/>
          <w:szCs w:val="21"/>
        </w:rPr>
        <w:t>s</w:t>
      </w:r>
      <w:r w:rsidR="00631876" w:rsidRPr="008F5AB6">
        <w:rPr>
          <w:rFonts w:ascii="Calibri" w:hAnsi="Calibri" w:cs="Calibri"/>
          <w:spacing w:val="-2"/>
          <w:sz w:val="21"/>
          <w:szCs w:val="21"/>
        </w:rPr>
        <w:t xml:space="preserve"> Kraft-Größe-</w:t>
      </w:r>
      <w:r>
        <w:rPr>
          <w:rFonts w:ascii="Calibri" w:hAnsi="Calibri" w:cs="Calibri"/>
          <w:spacing w:val="-2"/>
          <w:sz w:val="21"/>
          <w:szCs w:val="21"/>
        </w:rPr>
        <w:t xml:space="preserve">Verhältnis realisiert, das in einer </w:t>
      </w:r>
      <w:r w:rsidR="00703821" w:rsidRPr="008F5AB6">
        <w:rPr>
          <w:rFonts w:ascii="Calibri" w:hAnsi="Calibri" w:cs="Calibri"/>
          <w:spacing w:val="-2"/>
          <w:sz w:val="21"/>
          <w:szCs w:val="21"/>
        </w:rPr>
        <w:t>platzsparende</w:t>
      </w:r>
      <w:r>
        <w:rPr>
          <w:rFonts w:ascii="Calibri" w:hAnsi="Calibri" w:cs="Calibri"/>
          <w:spacing w:val="-2"/>
          <w:sz w:val="21"/>
          <w:szCs w:val="21"/>
        </w:rPr>
        <w:t>n</w:t>
      </w:r>
      <w:r w:rsidR="00703821" w:rsidRPr="008F5AB6">
        <w:rPr>
          <w:rFonts w:ascii="Calibri" w:hAnsi="Calibri" w:cs="Calibri"/>
          <w:spacing w:val="-2"/>
          <w:sz w:val="21"/>
          <w:szCs w:val="21"/>
        </w:rPr>
        <w:t xml:space="preserve"> Bauform </w:t>
      </w:r>
      <w:r>
        <w:rPr>
          <w:rFonts w:ascii="Calibri" w:hAnsi="Calibri" w:cs="Calibri"/>
          <w:spacing w:val="-2"/>
          <w:sz w:val="21"/>
          <w:szCs w:val="21"/>
        </w:rPr>
        <w:t xml:space="preserve">resultiert. </w:t>
      </w:r>
      <w:r w:rsidR="00154F00">
        <w:rPr>
          <w:rFonts w:ascii="Calibri" w:hAnsi="Calibri" w:cs="Calibri"/>
          <w:spacing w:val="-2"/>
          <w:sz w:val="21"/>
          <w:szCs w:val="21"/>
        </w:rPr>
        <w:t>„</w:t>
      </w:r>
      <w:r>
        <w:rPr>
          <w:rFonts w:ascii="Calibri" w:hAnsi="Calibri" w:cs="Calibri"/>
          <w:spacing w:val="-2"/>
          <w:sz w:val="21"/>
          <w:szCs w:val="21"/>
        </w:rPr>
        <w:t xml:space="preserve">Das eröffnet </w:t>
      </w:r>
      <w:r w:rsidR="00703821" w:rsidRPr="008F5AB6">
        <w:rPr>
          <w:rFonts w:ascii="Calibri" w:hAnsi="Calibri" w:cs="Calibri"/>
          <w:spacing w:val="-2"/>
          <w:sz w:val="21"/>
          <w:szCs w:val="21"/>
        </w:rPr>
        <w:t>den Konstrukteuren der Antriebs- und Sicherheitssysteme viel Spielraum bei der konkreten Ausgestaltung der Ein- oder Anbausituation</w:t>
      </w:r>
      <w:r w:rsidR="00154F00">
        <w:rPr>
          <w:rFonts w:ascii="Calibri" w:hAnsi="Calibri" w:cs="Calibri"/>
          <w:spacing w:val="-2"/>
          <w:sz w:val="21"/>
          <w:szCs w:val="21"/>
        </w:rPr>
        <w:t>“, sagt Martin Ohler</w:t>
      </w:r>
      <w:r w:rsidR="00537B79">
        <w:rPr>
          <w:rFonts w:ascii="Calibri" w:hAnsi="Calibri" w:cs="Calibri"/>
          <w:spacing w:val="-2"/>
          <w:sz w:val="21"/>
          <w:szCs w:val="21"/>
        </w:rPr>
        <w:t>.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1A04036A" w14:textId="1D678866" w:rsidR="0080211B" w:rsidRPr="008F5AB6" w:rsidRDefault="00455500" w:rsidP="0080211B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D</w:t>
      </w:r>
      <w:r w:rsidR="005526B1" w:rsidRPr="008F5AB6">
        <w:rPr>
          <w:rFonts w:ascii="Calibri" w:hAnsi="Calibri" w:cs="Calibri"/>
          <w:spacing w:val="-2"/>
          <w:sz w:val="21"/>
          <w:szCs w:val="21"/>
        </w:rPr>
        <w:t xml:space="preserve">ie Sturm- und Haltebremsen von RINGSPANN </w:t>
      </w:r>
      <w:r w:rsidR="00537B79">
        <w:rPr>
          <w:rFonts w:ascii="Calibri" w:hAnsi="Calibri" w:cs="Calibri"/>
          <w:spacing w:val="-2"/>
          <w:sz w:val="21"/>
          <w:szCs w:val="21"/>
        </w:rPr>
        <w:t xml:space="preserve">bewähren sich </w:t>
      </w:r>
      <w:r>
        <w:rPr>
          <w:rFonts w:ascii="Calibri" w:hAnsi="Calibri" w:cs="Calibri"/>
          <w:spacing w:val="-2"/>
          <w:sz w:val="21"/>
          <w:szCs w:val="21"/>
        </w:rPr>
        <w:t xml:space="preserve">seit Jahrzehnten </w:t>
      </w:r>
      <w:r w:rsidR="005526B1" w:rsidRPr="008F5AB6">
        <w:rPr>
          <w:rFonts w:ascii="Calibri" w:hAnsi="Calibri" w:cs="Calibri"/>
          <w:spacing w:val="-2"/>
          <w:sz w:val="21"/>
          <w:szCs w:val="21"/>
        </w:rPr>
        <w:t>in Häfen</w:t>
      </w:r>
      <w:r w:rsidR="00C92008" w:rsidRPr="008F5AB6">
        <w:rPr>
          <w:rFonts w:ascii="Calibri" w:hAnsi="Calibri" w:cs="Calibri"/>
          <w:spacing w:val="-2"/>
          <w:sz w:val="21"/>
          <w:szCs w:val="21"/>
        </w:rPr>
        <w:t>, Werften, Bergbauanlagen</w:t>
      </w:r>
      <w:r w:rsidR="00537B79">
        <w:rPr>
          <w:rFonts w:ascii="Calibri" w:hAnsi="Calibri" w:cs="Calibri"/>
          <w:spacing w:val="-2"/>
          <w:sz w:val="21"/>
          <w:szCs w:val="21"/>
        </w:rPr>
        <w:t xml:space="preserve"> sowie</w:t>
      </w:r>
      <w:r w:rsidR="00C92008" w:rsidRPr="008F5AB6">
        <w:rPr>
          <w:rFonts w:ascii="Calibri" w:hAnsi="Calibri" w:cs="Calibri"/>
          <w:spacing w:val="-2"/>
          <w:sz w:val="21"/>
          <w:szCs w:val="21"/>
        </w:rPr>
        <w:t xml:space="preserve"> Stahl- und Kraftwerken </w:t>
      </w:r>
      <w:r w:rsidR="00537B79">
        <w:rPr>
          <w:rFonts w:ascii="Calibri" w:hAnsi="Calibri" w:cs="Calibri"/>
          <w:spacing w:val="-2"/>
          <w:sz w:val="21"/>
          <w:szCs w:val="21"/>
        </w:rPr>
        <w:t xml:space="preserve">als </w:t>
      </w:r>
      <w:r w:rsidR="00C92008" w:rsidRPr="008F5AB6">
        <w:rPr>
          <w:rFonts w:ascii="Calibri" w:hAnsi="Calibri" w:cs="Calibri"/>
          <w:spacing w:val="-2"/>
          <w:sz w:val="21"/>
          <w:szCs w:val="21"/>
        </w:rPr>
        <w:t>Beitrag zur Realisierung hoher Sicherheitsstandards</w:t>
      </w:r>
      <w:r w:rsidR="00537B79">
        <w:rPr>
          <w:rFonts w:ascii="Calibri" w:hAnsi="Calibri" w:cs="Calibri"/>
          <w:spacing w:val="-2"/>
          <w:sz w:val="21"/>
          <w:szCs w:val="21"/>
        </w:rPr>
        <w:t>.</w:t>
      </w:r>
      <w:r w:rsidR="00C92008"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Es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 xml:space="preserve"> dürfte nur wenige </w:t>
      </w:r>
      <w:r w:rsidR="00BF5D13">
        <w:rPr>
          <w:rFonts w:ascii="Calibri" w:hAnsi="Calibri" w:cs="Calibri"/>
          <w:spacing w:val="-2"/>
          <w:sz w:val="21"/>
          <w:szCs w:val="21"/>
        </w:rPr>
        <w:t>Hersteller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 xml:space="preserve"> geben, d</w:t>
      </w:r>
      <w:r w:rsidR="00BF5D13">
        <w:rPr>
          <w:rFonts w:ascii="Calibri" w:hAnsi="Calibri" w:cs="Calibri"/>
          <w:spacing w:val="-2"/>
          <w:sz w:val="21"/>
          <w:szCs w:val="21"/>
        </w:rPr>
        <w:t>ie im Bereich der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 xml:space="preserve"> Industriebremsen für </w:t>
      </w:r>
      <w:r w:rsidR="00537B79">
        <w:rPr>
          <w:rFonts w:ascii="Calibri" w:hAnsi="Calibri" w:cs="Calibri"/>
          <w:spacing w:val="-2"/>
          <w:sz w:val="21"/>
          <w:szCs w:val="21"/>
        </w:rPr>
        <w:t>S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>chwer</w:t>
      </w:r>
      <w:r w:rsidR="00537B79">
        <w:rPr>
          <w:rFonts w:ascii="Calibri" w:hAnsi="Calibri" w:cs="Calibri"/>
          <w:spacing w:val="-2"/>
          <w:sz w:val="21"/>
          <w:szCs w:val="21"/>
        </w:rPr>
        <w:t>last-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 xml:space="preserve">Anwendungen </w:t>
      </w:r>
      <w:r w:rsidR="00537B79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>eine</w:t>
      </w:r>
      <w:r w:rsidR="00537B79">
        <w:rPr>
          <w:rFonts w:ascii="Calibri" w:hAnsi="Calibri" w:cs="Calibri"/>
          <w:spacing w:val="-2"/>
          <w:sz w:val="21"/>
          <w:szCs w:val="21"/>
        </w:rPr>
        <w:t>r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003D8">
        <w:rPr>
          <w:rFonts w:ascii="Calibri" w:hAnsi="Calibri" w:cs="Calibri"/>
          <w:spacing w:val="-2"/>
          <w:sz w:val="21"/>
          <w:szCs w:val="21"/>
        </w:rPr>
        <w:t>v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>ergleichbare</w:t>
      </w:r>
      <w:r w:rsidR="00537B79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Expertise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37B79">
        <w:rPr>
          <w:rFonts w:ascii="Calibri" w:hAnsi="Calibri" w:cs="Calibri"/>
          <w:spacing w:val="-2"/>
          <w:sz w:val="21"/>
          <w:szCs w:val="21"/>
        </w:rPr>
        <w:t xml:space="preserve">aufwarten </w:t>
      </w:r>
      <w:r w:rsidR="00B43809" w:rsidRPr="008F5AB6">
        <w:rPr>
          <w:rFonts w:ascii="Calibri" w:hAnsi="Calibri" w:cs="Calibri"/>
          <w:spacing w:val="-2"/>
          <w:sz w:val="21"/>
          <w:szCs w:val="21"/>
        </w:rPr>
        <w:t>können.</w:t>
      </w:r>
      <w:r w:rsidR="00E90106"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5248F" w:rsidRPr="008F5AB6">
        <w:rPr>
          <w:rFonts w:ascii="Calibri" w:hAnsi="Calibri" w:cs="Calibri"/>
          <w:spacing w:val="-2"/>
          <w:sz w:val="21"/>
          <w:szCs w:val="21"/>
        </w:rPr>
        <w:t>Zu</w:t>
      </w:r>
      <w:r w:rsidR="00537B79">
        <w:rPr>
          <w:rFonts w:ascii="Calibri" w:hAnsi="Calibri" w:cs="Calibri"/>
          <w:spacing w:val="-2"/>
          <w:sz w:val="21"/>
          <w:szCs w:val="21"/>
        </w:rPr>
        <w:t>mal</w:t>
      </w:r>
      <w:r w:rsidR="001003D8">
        <w:rPr>
          <w:rFonts w:ascii="Calibri" w:hAnsi="Calibri" w:cs="Calibri"/>
          <w:spacing w:val="-2"/>
          <w:sz w:val="21"/>
          <w:szCs w:val="21"/>
        </w:rPr>
        <w:t xml:space="preserve"> das Unternehmen</w:t>
      </w:r>
      <w:r w:rsidR="001003D8" w:rsidRPr="001003D8">
        <w:rPr>
          <w:rFonts w:ascii="Calibri" w:hAnsi="Calibri" w:cs="Calibri"/>
          <w:spacing w:val="-2"/>
          <w:sz w:val="21"/>
          <w:szCs w:val="21"/>
        </w:rPr>
        <w:t xml:space="preserve"> durch die ständige Bereithaltung aller technisch relevanten Komponenten an seinen </w:t>
      </w:r>
      <w:r w:rsidR="001003D8" w:rsidRPr="00A26A14">
        <w:rPr>
          <w:rFonts w:ascii="Calibri" w:hAnsi="Calibri" w:cs="Calibri"/>
          <w:spacing w:val="-2"/>
          <w:sz w:val="21"/>
          <w:szCs w:val="21"/>
        </w:rPr>
        <w:t>europäischen Standorten eine</w:t>
      </w:r>
      <w:r w:rsidR="003B15D7" w:rsidRPr="00A26A14">
        <w:rPr>
          <w:rFonts w:ascii="Calibri" w:hAnsi="Calibri" w:cs="Calibri"/>
          <w:spacing w:val="-2"/>
          <w:sz w:val="21"/>
          <w:szCs w:val="21"/>
        </w:rPr>
        <w:t xml:space="preserve"> hohe Verfügbarkeit seiner Industriebremsen</w:t>
      </w:r>
      <w:r w:rsidR="00537B79" w:rsidRPr="00A26A14">
        <w:rPr>
          <w:rFonts w:ascii="Calibri" w:hAnsi="Calibri" w:cs="Calibri"/>
          <w:spacing w:val="-2"/>
          <w:sz w:val="21"/>
          <w:szCs w:val="21"/>
        </w:rPr>
        <w:t xml:space="preserve"> gewährleistet</w:t>
      </w:r>
      <w:r w:rsidR="001003D8" w:rsidRPr="00A26A14">
        <w:rPr>
          <w:rFonts w:ascii="Calibri" w:hAnsi="Calibri" w:cs="Calibri"/>
          <w:spacing w:val="-2"/>
          <w:sz w:val="21"/>
          <w:szCs w:val="21"/>
        </w:rPr>
        <w:t>.</w:t>
      </w:r>
      <w:r w:rsidR="003B15D7" w:rsidRPr="00A26A1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D97D49" w:rsidRPr="00A26A14">
        <w:rPr>
          <w:rFonts w:ascii="Calibri" w:hAnsi="Calibri" w:cs="Calibri"/>
          <w:spacing w:val="-2"/>
          <w:sz w:val="21"/>
          <w:szCs w:val="21"/>
        </w:rPr>
        <w:t>Ein Großteil der</w:t>
      </w:r>
      <w:r w:rsidR="003B15D7" w:rsidRPr="00A26A14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37B79" w:rsidRPr="00A26A14">
        <w:rPr>
          <w:rFonts w:ascii="Calibri" w:hAnsi="Calibri" w:cs="Calibri"/>
          <w:spacing w:val="-2"/>
          <w:sz w:val="21"/>
          <w:szCs w:val="21"/>
        </w:rPr>
        <w:t xml:space="preserve">Ersatz- und </w:t>
      </w:r>
      <w:r w:rsidR="003B15D7" w:rsidRPr="00A26A14">
        <w:rPr>
          <w:rFonts w:ascii="Calibri" w:hAnsi="Calibri" w:cs="Calibri"/>
          <w:spacing w:val="-2"/>
          <w:sz w:val="21"/>
          <w:szCs w:val="21"/>
        </w:rPr>
        <w:t>Verschleißteile lieg</w:t>
      </w:r>
      <w:r w:rsidR="00D97D49" w:rsidRPr="00A26A14">
        <w:rPr>
          <w:rFonts w:ascii="Calibri" w:hAnsi="Calibri" w:cs="Calibri"/>
          <w:spacing w:val="-2"/>
          <w:sz w:val="21"/>
          <w:szCs w:val="21"/>
        </w:rPr>
        <w:t>t</w:t>
      </w:r>
      <w:r w:rsidR="003B15D7" w:rsidRPr="00A26A14">
        <w:rPr>
          <w:rFonts w:ascii="Calibri" w:hAnsi="Calibri" w:cs="Calibri"/>
          <w:spacing w:val="-2"/>
          <w:sz w:val="21"/>
          <w:szCs w:val="21"/>
        </w:rPr>
        <w:t xml:space="preserve"> auf Abruf bereit</w:t>
      </w:r>
      <w:r w:rsidR="001003D8" w:rsidRPr="00A26A14">
        <w:rPr>
          <w:rFonts w:ascii="Calibri" w:hAnsi="Calibri" w:cs="Calibri"/>
          <w:spacing w:val="-2"/>
          <w:sz w:val="21"/>
          <w:szCs w:val="21"/>
        </w:rPr>
        <w:t>, und a</w:t>
      </w:r>
      <w:r w:rsidR="004D6D8A" w:rsidRPr="00A26A14">
        <w:rPr>
          <w:rFonts w:ascii="Calibri" w:hAnsi="Calibri" w:cs="Calibri"/>
          <w:spacing w:val="-2"/>
          <w:sz w:val="21"/>
          <w:szCs w:val="21"/>
        </w:rPr>
        <w:t xml:space="preserve">uch </w:t>
      </w:r>
      <w:r w:rsidR="003B15D7" w:rsidRPr="00A26A14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4D6D8A" w:rsidRPr="00A26A14">
        <w:rPr>
          <w:rFonts w:ascii="Calibri" w:hAnsi="Calibri" w:cs="Calibri"/>
          <w:spacing w:val="-2"/>
          <w:sz w:val="21"/>
          <w:szCs w:val="21"/>
        </w:rPr>
        <w:t xml:space="preserve">Einbindung </w:t>
      </w:r>
      <w:r w:rsidR="003B15D7" w:rsidRPr="00A26A14">
        <w:rPr>
          <w:rFonts w:ascii="Calibri" w:hAnsi="Calibri" w:cs="Calibri"/>
          <w:spacing w:val="-2"/>
          <w:sz w:val="21"/>
          <w:szCs w:val="21"/>
        </w:rPr>
        <w:t>der</w:t>
      </w:r>
      <w:r w:rsidR="003B15D7" w:rsidRPr="008F5AB6">
        <w:rPr>
          <w:rFonts w:ascii="Calibri" w:hAnsi="Calibri" w:cs="Calibri"/>
          <w:spacing w:val="-2"/>
          <w:sz w:val="21"/>
          <w:szCs w:val="21"/>
        </w:rPr>
        <w:t xml:space="preserve"> Bremsenmontage in just-in-time-Szenarien ist </w:t>
      </w:r>
      <w:r w:rsidR="001003D8">
        <w:rPr>
          <w:rFonts w:ascii="Calibri" w:hAnsi="Calibri" w:cs="Calibri"/>
          <w:spacing w:val="-2"/>
          <w:sz w:val="21"/>
          <w:szCs w:val="21"/>
        </w:rPr>
        <w:t>möglich</w:t>
      </w:r>
      <w:r w:rsidR="003B15D7" w:rsidRPr="008F5AB6">
        <w:rPr>
          <w:rFonts w:ascii="Calibri" w:hAnsi="Calibri" w:cs="Calibri"/>
          <w:spacing w:val="-2"/>
          <w:sz w:val="21"/>
          <w:szCs w:val="21"/>
        </w:rPr>
        <w:t>.</w:t>
      </w:r>
      <w:r w:rsidR="004D6D8A"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F5D13">
        <w:rPr>
          <w:rFonts w:ascii="Calibri" w:hAnsi="Calibri" w:cs="Calibri"/>
          <w:spacing w:val="-2"/>
          <w:sz w:val="21"/>
          <w:szCs w:val="21"/>
        </w:rPr>
        <w:t xml:space="preserve">Nicht zuletzt bietet RINGSPANN seinen Kunden auf der Basis des </w:t>
      </w:r>
      <w:r w:rsidR="001003D8">
        <w:rPr>
          <w:rFonts w:ascii="Calibri" w:hAnsi="Calibri" w:cs="Calibri"/>
          <w:spacing w:val="-2"/>
          <w:sz w:val="21"/>
          <w:szCs w:val="21"/>
        </w:rPr>
        <w:t>umfangreichen Angebot</w:t>
      </w:r>
      <w:r w:rsidR="00BF5D13">
        <w:rPr>
          <w:rFonts w:ascii="Calibri" w:hAnsi="Calibri" w:cs="Calibri"/>
          <w:spacing w:val="-2"/>
          <w:sz w:val="21"/>
          <w:szCs w:val="21"/>
        </w:rPr>
        <w:t>s</w:t>
      </w:r>
      <w:r w:rsidR="001003D8">
        <w:rPr>
          <w:rFonts w:ascii="Calibri" w:hAnsi="Calibri" w:cs="Calibri"/>
          <w:spacing w:val="-2"/>
          <w:sz w:val="21"/>
          <w:szCs w:val="21"/>
        </w:rPr>
        <w:t xml:space="preserve"> seine</w:t>
      </w:r>
      <w:r w:rsidR="00BF5D13">
        <w:rPr>
          <w:rFonts w:ascii="Calibri" w:hAnsi="Calibri" w:cs="Calibri"/>
          <w:spacing w:val="-2"/>
          <w:sz w:val="21"/>
          <w:szCs w:val="21"/>
        </w:rPr>
        <w:t>s</w:t>
      </w:r>
      <w:r w:rsidR="001003D8">
        <w:rPr>
          <w:rFonts w:ascii="Calibri" w:hAnsi="Calibri" w:cs="Calibri"/>
          <w:spacing w:val="-2"/>
          <w:sz w:val="21"/>
          <w:szCs w:val="21"/>
        </w:rPr>
        <w:t xml:space="preserve"> One-Stop-Shops und seiner </w:t>
      </w:r>
      <w:r w:rsidR="004D6D8A" w:rsidRPr="008F5AB6">
        <w:rPr>
          <w:rFonts w:ascii="Calibri" w:hAnsi="Calibri" w:cs="Calibri"/>
          <w:spacing w:val="-2"/>
          <w:sz w:val="21"/>
          <w:szCs w:val="21"/>
        </w:rPr>
        <w:t xml:space="preserve">hauseigenen Prüfstandtechnik </w:t>
      </w:r>
      <w:r w:rsidR="00BF5D13">
        <w:rPr>
          <w:rFonts w:ascii="Calibri" w:hAnsi="Calibri" w:cs="Calibri"/>
          <w:spacing w:val="-2"/>
          <w:sz w:val="21"/>
          <w:szCs w:val="21"/>
        </w:rPr>
        <w:t>e</w:t>
      </w:r>
      <w:r w:rsidR="004D6D8A" w:rsidRPr="008F5AB6">
        <w:rPr>
          <w:rFonts w:ascii="Calibri" w:hAnsi="Calibri" w:cs="Calibri"/>
          <w:spacing w:val="-2"/>
          <w:sz w:val="21"/>
          <w:szCs w:val="21"/>
        </w:rPr>
        <w:t>in hohe</w:t>
      </w:r>
      <w:r w:rsidR="00BF5D13">
        <w:rPr>
          <w:rFonts w:ascii="Calibri" w:hAnsi="Calibri" w:cs="Calibri"/>
          <w:spacing w:val="-2"/>
          <w:sz w:val="21"/>
          <w:szCs w:val="21"/>
        </w:rPr>
        <w:t>s Maß an</w:t>
      </w:r>
      <w:r w:rsidR="004D6D8A" w:rsidRPr="008F5AB6">
        <w:rPr>
          <w:rFonts w:ascii="Calibri" w:hAnsi="Calibri" w:cs="Calibri"/>
          <w:spacing w:val="-2"/>
          <w:sz w:val="21"/>
          <w:szCs w:val="21"/>
        </w:rPr>
        <w:t xml:space="preserve"> Planungs- und Investitionssicherheit. </w:t>
      </w:r>
      <w:r w:rsidR="0080211B" w:rsidRPr="008F5AB6">
        <w:rPr>
          <w:rFonts w:ascii="Calibri" w:hAnsi="Calibri" w:cs="Calibri"/>
          <w:i/>
          <w:spacing w:val="-2"/>
          <w:sz w:val="21"/>
          <w:szCs w:val="21"/>
        </w:rPr>
        <w:t>ar</w:t>
      </w:r>
    </w:p>
    <w:p w14:paraId="2703C9E8" w14:textId="6559E047" w:rsidR="0080211B" w:rsidRPr="008F5AB6" w:rsidRDefault="001E39FE" w:rsidP="0080211B">
      <w:pPr>
        <w:autoSpaceDE w:val="0"/>
        <w:autoSpaceDN w:val="0"/>
        <w:adjustRightInd w:val="0"/>
        <w:spacing w:after="240" w:line="360" w:lineRule="auto"/>
        <w:ind w:left="0"/>
        <w:jc w:val="both"/>
        <w:rPr>
          <w:rFonts w:ascii="Calibri" w:hAnsi="Calibri" w:cs="Calibri"/>
          <w:i/>
          <w:spacing w:val="-2"/>
          <w:sz w:val="16"/>
        </w:rPr>
      </w:pPr>
      <w:r>
        <w:rPr>
          <w:rFonts w:ascii="Calibri" w:hAnsi="Calibri" w:cs="Calibri"/>
          <w:i/>
          <w:spacing w:val="-2"/>
          <w:sz w:val="16"/>
        </w:rPr>
        <w:t>6</w:t>
      </w:r>
      <w:r w:rsidR="003D1EF1">
        <w:rPr>
          <w:rFonts w:ascii="Calibri" w:hAnsi="Calibri" w:cs="Calibri"/>
          <w:i/>
          <w:spacing w:val="-2"/>
          <w:sz w:val="16"/>
        </w:rPr>
        <w:t>4</w:t>
      </w:r>
      <w:r w:rsidR="00D97D49">
        <w:rPr>
          <w:rFonts w:ascii="Calibri" w:hAnsi="Calibri" w:cs="Calibri"/>
          <w:i/>
          <w:spacing w:val="-2"/>
          <w:sz w:val="16"/>
        </w:rPr>
        <w:t>1</w:t>
      </w:r>
      <w:r w:rsidR="0080211B" w:rsidRPr="008F5AB6">
        <w:rPr>
          <w:rFonts w:ascii="Calibri" w:hAnsi="Calibri" w:cs="Calibri"/>
          <w:i/>
          <w:spacing w:val="-2"/>
          <w:sz w:val="16"/>
        </w:rPr>
        <w:t xml:space="preserve"> Wörter mit </w:t>
      </w:r>
      <w:r>
        <w:rPr>
          <w:rFonts w:ascii="Calibri" w:hAnsi="Calibri" w:cs="Calibri"/>
          <w:i/>
          <w:spacing w:val="-2"/>
          <w:sz w:val="16"/>
        </w:rPr>
        <w:t>5.</w:t>
      </w:r>
      <w:r w:rsidR="00E41FFB">
        <w:rPr>
          <w:rFonts w:ascii="Calibri" w:hAnsi="Calibri" w:cs="Calibri"/>
          <w:i/>
          <w:spacing w:val="-2"/>
          <w:sz w:val="16"/>
        </w:rPr>
        <w:t>1</w:t>
      </w:r>
      <w:r w:rsidR="003D1EF1">
        <w:rPr>
          <w:rFonts w:ascii="Calibri" w:hAnsi="Calibri" w:cs="Calibri"/>
          <w:i/>
          <w:spacing w:val="-2"/>
          <w:sz w:val="16"/>
        </w:rPr>
        <w:t>7</w:t>
      </w:r>
      <w:r w:rsidR="00D97D49">
        <w:rPr>
          <w:rFonts w:ascii="Calibri" w:hAnsi="Calibri" w:cs="Calibri"/>
          <w:i/>
          <w:spacing w:val="-2"/>
          <w:sz w:val="16"/>
        </w:rPr>
        <w:t>3</w:t>
      </w:r>
      <w:r w:rsidR="0080211B" w:rsidRPr="008F5AB6">
        <w:rPr>
          <w:rFonts w:ascii="Calibri" w:hAnsi="Calibri" w:cs="Calibri"/>
          <w:i/>
          <w:spacing w:val="-2"/>
          <w:sz w:val="16"/>
        </w:rPr>
        <w:t xml:space="preserve"> Zeichen (inkl. Leerzeichen)</w:t>
      </w:r>
      <w:r w:rsidR="0080211B" w:rsidRPr="008F5AB6">
        <w:rPr>
          <w:rFonts w:ascii="Calibri" w:hAnsi="Calibri" w:cs="Calibri"/>
          <w:i/>
          <w:spacing w:val="-2"/>
          <w:sz w:val="16"/>
        </w:rPr>
        <w:tab/>
      </w:r>
      <w:r w:rsidR="0080211B" w:rsidRPr="008F5AB6">
        <w:rPr>
          <w:rFonts w:ascii="Calibri" w:hAnsi="Calibri" w:cs="Calibri"/>
          <w:i/>
          <w:spacing w:val="-2"/>
          <w:sz w:val="16"/>
        </w:rPr>
        <w:tab/>
        <w:t xml:space="preserve">  </w:t>
      </w:r>
      <w:r>
        <w:rPr>
          <w:rFonts w:ascii="Calibri" w:hAnsi="Calibri" w:cs="Calibri"/>
          <w:i/>
          <w:spacing w:val="-2"/>
          <w:sz w:val="16"/>
        </w:rPr>
        <w:t xml:space="preserve">   </w:t>
      </w:r>
      <w:r w:rsidR="0080211B" w:rsidRPr="008F5AB6">
        <w:rPr>
          <w:rFonts w:ascii="Calibri" w:hAnsi="Calibri" w:cs="Calibri"/>
          <w:i/>
          <w:spacing w:val="-2"/>
          <w:sz w:val="16"/>
        </w:rPr>
        <w:t xml:space="preserve">   Autor: Alexander Regenhardt, Freier Fachjournalist, Darmstadt</w:t>
      </w:r>
    </w:p>
    <w:p w14:paraId="509C15FB" w14:textId="77777777" w:rsidR="00146BF2" w:rsidRPr="008F5AB6" w:rsidRDefault="00EE5EA9">
      <w:pPr>
        <w:spacing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8F5AB6">
        <w:rPr>
          <w:rFonts w:ascii="Calibri" w:hAnsi="Calibri" w:cs="Calibri"/>
          <w:b/>
          <w:i/>
          <w:spacing w:val="-2"/>
          <w:sz w:val="21"/>
          <w:szCs w:val="21"/>
        </w:rPr>
        <w:t xml:space="preserve">Hinweis für die Redaktion: </w:t>
      </w:r>
      <w:r w:rsidRPr="008F5AB6">
        <w:rPr>
          <w:rFonts w:ascii="Calibri" w:hAnsi="Calibri" w:cs="Calibri"/>
          <w:b/>
          <w:spacing w:val="-2"/>
          <w:sz w:val="21"/>
          <w:szCs w:val="21"/>
        </w:rPr>
        <w:t>Text und Bilder stehen Ihnen unter www.pr-box.de zur Verfügung</w:t>
      </w:r>
      <w:r w:rsidR="00146BF2" w:rsidRPr="008F5AB6">
        <w:rPr>
          <w:rFonts w:ascii="Calibri" w:hAnsi="Calibri" w:cs="Calibri"/>
          <w:b/>
          <w:spacing w:val="-2"/>
          <w:sz w:val="21"/>
          <w:szCs w:val="21"/>
        </w:rPr>
        <w:t>!</w:t>
      </w:r>
    </w:p>
    <w:p w14:paraId="0F041E3F" w14:textId="77777777" w:rsidR="000E3F04" w:rsidRPr="008336FD" w:rsidRDefault="000E3F04" w:rsidP="000E3F04">
      <w:pPr>
        <w:spacing w:after="120"/>
        <w:ind w:left="0"/>
        <w:jc w:val="both"/>
        <w:rPr>
          <w:rFonts w:ascii="Calibri" w:hAnsi="Calibri" w:cs="Calibri"/>
          <w:iCs/>
          <w:spacing w:val="-2"/>
          <w:sz w:val="16"/>
          <w:szCs w:val="16"/>
        </w:rPr>
      </w:pPr>
    </w:p>
    <w:p w14:paraId="2C09051E" w14:textId="4F07336F" w:rsidR="000E3F04" w:rsidRPr="008D4ACC" w:rsidRDefault="000E3F04" w:rsidP="000E3F04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8D4ACC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2A7F00" w:rsidRPr="008D4ACC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Pr="008D4ACC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71162C82" w14:textId="2E95F985" w:rsidR="000E3F04" w:rsidRPr="009E1472" w:rsidRDefault="000E3F04" w:rsidP="000E3F0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8D4ACC">
        <w:rPr>
          <w:rFonts w:ascii="Calibri" w:hAnsi="Calibri" w:cs="Calibri"/>
          <w:i/>
          <w:spacing w:val="-2"/>
          <w:sz w:val="21"/>
          <w:szCs w:val="21"/>
        </w:rPr>
        <w:t>Bild 1:</w:t>
      </w:r>
      <w:r w:rsidR="00481EF7" w:rsidRPr="008D4ACC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5A6FDE" w:rsidRPr="008D4ACC">
        <w:rPr>
          <w:rFonts w:ascii="Calibri" w:hAnsi="Calibri" w:cs="Calibri"/>
          <w:spacing w:val="-2"/>
          <w:sz w:val="21"/>
          <w:szCs w:val="21"/>
        </w:rPr>
        <w:t xml:space="preserve">In vielen Hafen- und Werftanlagen rund um den Globus sind es Schienenbremsen und </w:t>
      </w:r>
      <w:r w:rsidR="008D4ACC" w:rsidRPr="008D4ACC">
        <w:rPr>
          <w:rFonts w:ascii="Calibri" w:hAnsi="Calibri" w:cs="Calibri"/>
          <w:spacing w:val="-2"/>
          <w:sz w:val="21"/>
          <w:szCs w:val="21"/>
        </w:rPr>
        <w:t>-</w:t>
      </w:r>
      <w:r w:rsidR="005A6FDE" w:rsidRPr="008D4ACC">
        <w:rPr>
          <w:rFonts w:ascii="Calibri" w:hAnsi="Calibri" w:cs="Calibri"/>
          <w:spacing w:val="-2"/>
          <w:sz w:val="21"/>
          <w:szCs w:val="21"/>
        </w:rPr>
        <w:t>zangen von RINGSPANN, die ihren sicherheitstechnischen Beitrag dazu leisten, dass sich die hier agierenden Krane, Fördersysteme und Hebezeuge nicht unkontrolliert in Gang setzen können.</w:t>
      </w:r>
      <w:r w:rsidR="005A6FDE" w:rsidRPr="008D4ACC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  <w:r w:rsidR="00154F00" w:rsidRPr="00154F00">
        <w:rPr>
          <w:rFonts w:ascii="Calibri" w:hAnsi="Calibri" w:cs="Calibri"/>
          <w:i/>
          <w:iCs/>
          <w:spacing w:val="-2"/>
          <w:sz w:val="16"/>
          <w:szCs w:val="16"/>
        </w:rPr>
        <w:t xml:space="preserve">Bild: </w:t>
      </w:r>
      <w:r w:rsidR="00252BBC" w:rsidRPr="00252BBC">
        <w:rPr>
          <w:rFonts w:ascii="Calibri" w:hAnsi="Calibri" w:cs="Calibri"/>
          <w:i/>
          <w:iCs/>
          <w:spacing w:val="-2"/>
          <w:sz w:val="16"/>
          <w:szCs w:val="16"/>
        </w:rPr>
        <w:t>Travel mania @Adobe Stock</w:t>
      </w:r>
    </w:p>
    <w:p w14:paraId="05BC0C4A" w14:textId="050BF6C9" w:rsidR="00766F55" w:rsidRPr="00726C2F" w:rsidRDefault="000E3F04" w:rsidP="000E3F0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spacing w:val="-2"/>
          <w:sz w:val="22"/>
          <w:szCs w:val="22"/>
        </w:rPr>
      </w:pPr>
      <w:r w:rsidRPr="00537578">
        <w:rPr>
          <w:rFonts w:ascii="Calibri" w:hAnsi="Calibri" w:cs="Calibri"/>
          <w:i/>
          <w:spacing w:val="-2"/>
          <w:sz w:val="21"/>
          <w:szCs w:val="21"/>
        </w:rPr>
        <w:t>Bild 2:</w:t>
      </w:r>
      <w:r w:rsidR="0033011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A6FDE">
        <w:rPr>
          <w:rFonts w:ascii="Calibri" w:hAnsi="Calibri" w:cs="Calibri"/>
          <w:spacing w:val="-2"/>
          <w:sz w:val="21"/>
          <w:szCs w:val="21"/>
        </w:rPr>
        <w:t xml:space="preserve">Mit der neuen elektromechanischen Schienenzange DR085 FEK 200 bietet RINGSPANN eine </w:t>
      </w:r>
      <w:r w:rsidR="005A6FDE" w:rsidRPr="005A6FDE">
        <w:rPr>
          <w:rFonts w:ascii="Calibri" w:hAnsi="Calibri" w:cs="Calibri"/>
          <w:spacing w:val="-2"/>
          <w:sz w:val="21"/>
          <w:szCs w:val="21"/>
        </w:rPr>
        <w:t>umweltschonende Alternative</w:t>
      </w:r>
      <w:r w:rsidR="005A6FDE">
        <w:rPr>
          <w:rFonts w:ascii="Calibri" w:hAnsi="Calibri" w:cs="Calibri"/>
          <w:spacing w:val="-2"/>
          <w:sz w:val="21"/>
          <w:szCs w:val="21"/>
        </w:rPr>
        <w:t xml:space="preserve"> zu hydraulischen Bremse</w:t>
      </w:r>
      <w:r w:rsidR="005A6FDE" w:rsidRPr="005A6FDE">
        <w:rPr>
          <w:rFonts w:ascii="Calibri" w:hAnsi="Calibri" w:cs="Calibri"/>
          <w:spacing w:val="-2"/>
          <w:sz w:val="21"/>
          <w:szCs w:val="21"/>
        </w:rPr>
        <w:t>n</w:t>
      </w:r>
      <w:r w:rsidR="005A6FDE">
        <w:rPr>
          <w:rFonts w:ascii="Calibri" w:hAnsi="Calibri" w:cs="Calibri"/>
          <w:spacing w:val="-2"/>
          <w:sz w:val="21"/>
          <w:szCs w:val="21"/>
        </w:rPr>
        <w:t xml:space="preserve">. Sie lässt sich </w:t>
      </w:r>
      <w:r w:rsidR="005A6FDE" w:rsidRPr="005A6FDE">
        <w:rPr>
          <w:rFonts w:ascii="Calibri" w:hAnsi="Calibri" w:cs="Calibri"/>
          <w:spacing w:val="-2"/>
          <w:sz w:val="21"/>
          <w:szCs w:val="21"/>
        </w:rPr>
        <w:t>ohne das Risiko des Ölaustritts betreiben.</w:t>
      </w:r>
      <w:r w:rsidR="005A6FD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B2F70" w:rsidRPr="009B2F70">
        <w:rPr>
          <w:rFonts w:ascii="Calibri" w:hAnsi="Calibri" w:cs="Calibri"/>
          <w:i/>
          <w:iCs/>
          <w:spacing w:val="-2"/>
          <w:sz w:val="16"/>
          <w:szCs w:val="16"/>
        </w:rPr>
        <w:t>Bild: Ringspann</w:t>
      </w:r>
    </w:p>
    <w:p w14:paraId="2FB615A7" w14:textId="24852C01" w:rsidR="00AB4A1F" w:rsidRPr="009B2F70" w:rsidRDefault="00AB4A1F" w:rsidP="000E3F0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spacing w:val="-2"/>
          <w:sz w:val="22"/>
          <w:szCs w:val="22"/>
        </w:rPr>
      </w:pPr>
      <w:r w:rsidRPr="00537578">
        <w:rPr>
          <w:rFonts w:ascii="Calibri" w:hAnsi="Calibri" w:cs="Calibri"/>
          <w:i/>
          <w:iCs/>
          <w:spacing w:val="-2"/>
          <w:sz w:val="21"/>
          <w:szCs w:val="21"/>
        </w:rPr>
        <w:lastRenderedPageBreak/>
        <w:t>Bild 3:</w:t>
      </w:r>
      <w:r w:rsidRPr="00537578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B2F70" w:rsidRPr="00537578">
        <w:rPr>
          <w:rFonts w:ascii="Calibri" w:hAnsi="Calibri" w:cs="Calibri"/>
          <w:spacing w:val="-2"/>
          <w:sz w:val="21"/>
          <w:szCs w:val="21"/>
        </w:rPr>
        <w:t>Martin Ohler</w:t>
      </w:r>
      <w:r w:rsidR="0033011C">
        <w:rPr>
          <w:rFonts w:ascii="Calibri" w:hAnsi="Calibri" w:cs="Calibri"/>
          <w:spacing w:val="-2"/>
          <w:sz w:val="21"/>
          <w:szCs w:val="21"/>
        </w:rPr>
        <w:t>:</w:t>
      </w:r>
      <w:r w:rsidR="009B2F70" w:rsidRPr="009B2F70">
        <w:rPr>
          <w:rFonts w:ascii="Calibri" w:hAnsi="Calibri" w:cs="Calibri"/>
          <w:spacing w:val="-2"/>
          <w:sz w:val="22"/>
          <w:szCs w:val="22"/>
        </w:rPr>
        <w:t xml:space="preserve"> </w:t>
      </w:r>
      <w:r w:rsidR="00B42B5A" w:rsidRPr="00673111">
        <w:rPr>
          <w:rFonts w:ascii="Calibri" w:hAnsi="Calibri" w:cs="Calibri"/>
          <w:spacing w:val="-2"/>
          <w:sz w:val="21"/>
          <w:szCs w:val="21"/>
        </w:rPr>
        <w:t xml:space="preserve">„Alle bislang ausgelieferten Sturmbremsen unseres neuen Typs DR085 FEK 200 </w:t>
      </w:r>
      <w:r w:rsidR="00967987">
        <w:rPr>
          <w:rFonts w:ascii="Calibri" w:hAnsi="Calibri" w:cs="Calibri"/>
          <w:spacing w:val="-2"/>
          <w:sz w:val="21"/>
          <w:szCs w:val="21"/>
        </w:rPr>
        <w:t>a</w:t>
      </w:r>
      <w:r w:rsidR="00B42B5A" w:rsidRPr="00673111">
        <w:rPr>
          <w:rFonts w:ascii="Calibri" w:hAnsi="Calibri" w:cs="Calibri"/>
          <w:spacing w:val="-2"/>
          <w:sz w:val="21"/>
          <w:szCs w:val="21"/>
        </w:rPr>
        <w:t>rbeiten zur vollsten Zufriedenheit der Kunden“.</w:t>
      </w:r>
      <w:r w:rsidR="00673111">
        <w:rPr>
          <w:rFonts w:ascii="Calibri" w:hAnsi="Calibri" w:cs="Calibri"/>
          <w:color w:val="FF0000"/>
          <w:spacing w:val="-2"/>
          <w:sz w:val="21"/>
          <w:szCs w:val="21"/>
        </w:rPr>
        <w:t xml:space="preserve"> </w:t>
      </w:r>
      <w:r w:rsidR="009B2F70" w:rsidRPr="009B2F70">
        <w:rPr>
          <w:rFonts w:ascii="Calibri" w:hAnsi="Calibri" w:cs="Calibri"/>
          <w:i/>
          <w:iCs/>
          <w:spacing w:val="-2"/>
          <w:sz w:val="16"/>
          <w:szCs w:val="16"/>
        </w:rPr>
        <w:t>Bild: Ringspann</w:t>
      </w:r>
    </w:p>
    <w:p w14:paraId="423C294C" w14:textId="65881DC6" w:rsidR="000E3F04" w:rsidRPr="00667DBD" w:rsidRDefault="000E3F04" w:rsidP="000E3F04">
      <w:pPr>
        <w:pStyle w:val="Textkrper2"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line="24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8D4ACC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 w:rsidR="00AB4A1F" w:rsidRPr="008D4ACC">
        <w:rPr>
          <w:rFonts w:ascii="Calibri" w:hAnsi="Calibri" w:cs="Calibri"/>
          <w:i/>
          <w:spacing w:val="-2"/>
          <w:sz w:val="21"/>
          <w:szCs w:val="21"/>
        </w:rPr>
        <w:t>4</w:t>
      </w:r>
      <w:r w:rsidRPr="008D4ACC">
        <w:rPr>
          <w:rFonts w:ascii="Calibri" w:hAnsi="Calibri" w:cs="Calibri"/>
          <w:i/>
          <w:spacing w:val="-2"/>
          <w:sz w:val="21"/>
          <w:szCs w:val="21"/>
        </w:rPr>
        <w:t>:</w:t>
      </w:r>
      <w:r w:rsidR="009B2F70" w:rsidRPr="008D4AC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73111" w:rsidRPr="008D4ACC">
        <w:rPr>
          <w:rFonts w:ascii="Calibri" w:hAnsi="Calibri" w:cs="Calibri"/>
          <w:spacing w:val="-2"/>
          <w:sz w:val="21"/>
          <w:szCs w:val="21"/>
        </w:rPr>
        <w:t xml:space="preserve">RINGSPANN hat auch bei der DR085 FEK 200 ein vorteilhaftes Kraft-Größe-Verhältnis realisiert, </w:t>
      </w:r>
      <w:r w:rsidR="008D4ACC" w:rsidRPr="008D4ACC">
        <w:rPr>
          <w:rFonts w:ascii="Calibri" w:hAnsi="Calibri" w:cs="Calibri"/>
          <w:spacing w:val="-2"/>
          <w:sz w:val="21"/>
          <w:szCs w:val="21"/>
        </w:rPr>
        <w:t xml:space="preserve">das </w:t>
      </w:r>
      <w:r w:rsidR="00673111" w:rsidRPr="008D4ACC">
        <w:rPr>
          <w:rFonts w:ascii="Calibri" w:hAnsi="Calibri" w:cs="Calibri"/>
          <w:spacing w:val="-2"/>
          <w:sz w:val="21"/>
          <w:szCs w:val="21"/>
        </w:rPr>
        <w:t>Konstrukteuren von Antriebs- und Sicherheitssystemen viel Spielraum bei der Ausgestaltung der Ein- oder Anbausituation lässt.</w:t>
      </w:r>
      <w:r w:rsidR="0067311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B2F70" w:rsidRPr="009B2F70">
        <w:rPr>
          <w:rFonts w:ascii="Calibri" w:hAnsi="Calibri" w:cs="Calibri"/>
          <w:i/>
          <w:iCs/>
          <w:spacing w:val="-2"/>
          <w:sz w:val="16"/>
          <w:szCs w:val="16"/>
        </w:rPr>
        <w:t>Bild: Ringspann</w:t>
      </w:r>
    </w:p>
    <w:p w14:paraId="093CA9DB" w14:textId="77777777" w:rsidR="00AB4A1F" w:rsidRPr="008F5AB6" w:rsidRDefault="00AB4A1F" w:rsidP="00AB4A1F">
      <w:pPr>
        <w:spacing w:after="120"/>
        <w:ind w:left="0"/>
        <w:jc w:val="both"/>
        <w:rPr>
          <w:rFonts w:ascii="Calibri" w:hAnsi="Calibri" w:cs="Calibri"/>
          <w:bCs/>
          <w:spacing w:val="0"/>
          <w:sz w:val="18"/>
          <w:szCs w:val="18"/>
        </w:rPr>
      </w:pPr>
    </w:p>
    <w:p w14:paraId="1957CA9D" w14:textId="61C58689" w:rsidR="00D85939" w:rsidRPr="008F5AB6" w:rsidRDefault="00D85939" w:rsidP="00382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9"/>
        </w:tabs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</w:rPr>
      </w:pPr>
      <w:r w:rsidRPr="008F5AB6">
        <w:rPr>
          <w:rFonts w:ascii="Calibri" w:hAnsi="Calibri" w:cs="Calibri"/>
          <w:i/>
          <w:spacing w:val="-2"/>
          <w:sz w:val="21"/>
          <w:szCs w:val="21"/>
        </w:rPr>
        <w:t>(Infobox)</w:t>
      </w:r>
    </w:p>
    <w:p w14:paraId="580498FD" w14:textId="3F541099" w:rsidR="005952C7" w:rsidRPr="008F5AB6" w:rsidRDefault="00196A68" w:rsidP="00FD0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9"/>
        </w:tabs>
        <w:spacing w:after="120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8F5AB6">
        <w:rPr>
          <w:rFonts w:ascii="Calibri" w:hAnsi="Calibri" w:cs="Calibri"/>
          <w:b/>
          <w:spacing w:val="-2"/>
          <w:sz w:val="21"/>
          <w:szCs w:val="21"/>
        </w:rPr>
        <w:t xml:space="preserve">Alle </w:t>
      </w:r>
      <w:r w:rsidR="004E5DF6">
        <w:rPr>
          <w:rFonts w:ascii="Calibri" w:hAnsi="Calibri" w:cs="Calibri"/>
          <w:b/>
          <w:spacing w:val="-2"/>
          <w:sz w:val="21"/>
          <w:szCs w:val="21"/>
        </w:rPr>
        <w:t xml:space="preserve">wichtigen </w:t>
      </w:r>
      <w:r w:rsidR="002A7F00">
        <w:rPr>
          <w:rFonts w:ascii="Calibri" w:hAnsi="Calibri" w:cs="Calibri"/>
          <w:b/>
          <w:spacing w:val="-2"/>
          <w:sz w:val="21"/>
          <w:szCs w:val="21"/>
        </w:rPr>
        <w:t>Industrieb</w:t>
      </w:r>
      <w:r w:rsidR="00A91BCA" w:rsidRPr="008F5AB6">
        <w:rPr>
          <w:rFonts w:ascii="Calibri" w:hAnsi="Calibri" w:cs="Calibri"/>
          <w:b/>
          <w:spacing w:val="-2"/>
          <w:sz w:val="21"/>
          <w:szCs w:val="21"/>
        </w:rPr>
        <w:t>remsen</w:t>
      </w:r>
      <w:r w:rsidR="002A7F00">
        <w:rPr>
          <w:rFonts w:ascii="Calibri" w:hAnsi="Calibri" w:cs="Calibri"/>
          <w:b/>
          <w:spacing w:val="-2"/>
          <w:sz w:val="21"/>
          <w:szCs w:val="21"/>
        </w:rPr>
        <w:t>-T</w:t>
      </w:r>
      <w:r w:rsidR="00A91BCA" w:rsidRPr="008F5AB6">
        <w:rPr>
          <w:rFonts w:ascii="Calibri" w:hAnsi="Calibri" w:cs="Calibri"/>
          <w:b/>
          <w:spacing w:val="-2"/>
          <w:sz w:val="21"/>
          <w:szCs w:val="21"/>
        </w:rPr>
        <w:t>ypen</w:t>
      </w:r>
    </w:p>
    <w:p w14:paraId="436E0557" w14:textId="647E2C0A" w:rsidR="005952C7" w:rsidRPr="008F5AB6" w:rsidRDefault="007C3B88" w:rsidP="00196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9"/>
        </w:tabs>
        <w:spacing w:after="120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8F5AB6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A91BCA" w:rsidRPr="008F5AB6">
        <w:rPr>
          <w:rFonts w:ascii="Calibri" w:hAnsi="Calibri" w:cs="Calibri"/>
          <w:spacing w:val="-2"/>
          <w:sz w:val="21"/>
          <w:szCs w:val="21"/>
        </w:rPr>
        <w:t>Industrieb</w:t>
      </w:r>
      <w:r w:rsidRPr="008F5AB6">
        <w:rPr>
          <w:rFonts w:ascii="Calibri" w:hAnsi="Calibri" w:cs="Calibri"/>
          <w:spacing w:val="-2"/>
          <w:sz w:val="21"/>
          <w:szCs w:val="21"/>
        </w:rPr>
        <w:t>rems</w:t>
      </w:r>
      <w:r w:rsidR="008717C9" w:rsidRPr="008F5AB6">
        <w:rPr>
          <w:rFonts w:ascii="Calibri" w:hAnsi="Calibri" w:cs="Calibri"/>
          <w:spacing w:val="-2"/>
          <w:sz w:val="21"/>
          <w:szCs w:val="21"/>
        </w:rPr>
        <w:t xml:space="preserve">en </w:t>
      </w:r>
      <w:r w:rsidRPr="008F5AB6">
        <w:rPr>
          <w:rFonts w:ascii="Calibri" w:hAnsi="Calibri" w:cs="Calibri"/>
          <w:spacing w:val="-2"/>
          <w:sz w:val="21"/>
          <w:szCs w:val="21"/>
        </w:rPr>
        <w:t xml:space="preserve">von RINGSPANN </w:t>
      </w:r>
      <w:r w:rsidR="007A3A44" w:rsidRPr="008F5AB6">
        <w:rPr>
          <w:rFonts w:ascii="Calibri" w:hAnsi="Calibri" w:cs="Calibri"/>
          <w:spacing w:val="-2"/>
          <w:sz w:val="21"/>
          <w:szCs w:val="21"/>
        </w:rPr>
        <w:t xml:space="preserve">dienen </w:t>
      </w:r>
      <w:r w:rsidRPr="008F5AB6">
        <w:rPr>
          <w:rFonts w:ascii="Calibri" w:hAnsi="Calibri" w:cs="Calibri"/>
          <w:spacing w:val="-2"/>
          <w:sz w:val="21"/>
          <w:szCs w:val="21"/>
        </w:rPr>
        <w:t xml:space="preserve">als </w:t>
      </w:r>
      <w:r w:rsidRPr="008F5AB6">
        <w:rPr>
          <w:rFonts w:ascii="Calibri" w:hAnsi="Calibri" w:cs="Calibri"/>
          <w:iCs/>
          <w:spacing w:val="-2"/>
          <w:sz w:val="21"/>
          <w:szCs w:val="21"/>
        </w:rPr>
        <w:t xml:space="preserve">Stopp-, Regel- und </w:t>
      </w:r>
      <w:r w:rsidRPr="008F5AB6">
        <w:rPr>
          <w:rFonts w:ascii="Calibri" w:hAnsi="Calibri" w:cs="Calibri"/>
          <w:bCs/>
          <w:spacing w:val="-2"/>
          <w:sz w:val="21"/>
          <w:szCs w:val="21"/>
        </w:rPr>
        <w:t>Haltesysteme in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 xml:space="preserve"> Kran- und </w:t>
      </w:r>
      <w:r w:rsidRPr="008F5AB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82669" w:rsidRPr="008F5AB6">
        <w:rPr>
          <w:rFonts w:ascii="Calibri" w:hAnsi="Calibri" w:cs="Calibri"/>
          <w:bCs/>
          <w:spacing w:val="-2"/>
          <w:sz w:val="21"/>
          <w:szCs w:val="21"/>
        </w:rPr>
        <w:t>F</w:t>
      </w:r>
      <w:r w:rsidRPr="008F5AB6">
        <w:rPr>
          <w:rFonts w:ascii="Calibri" w:hAnsi="Calibri" w:cs="Calibri"/>
          <w:bCs/>
          <w:spacing w:val="-2"/>
          <w:sz w:val="21"/>
          <w:szCs w:val="21"/>
        </w:rPr>
        <w:t xml:space="preserve">örderanlagen, 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 xml:space="preserve">Handling- und </w:t>
      </w:r>
      <w:r w:rsidRPr="008F5AB6">
        <w:rPr>
          <w:rFonts w:ascii="Calibri" w:hAnsi="Calibri" w:cs="Calibri"/>
          <w:bCs/>
          <w:spacing w:val="-2"/>
          <w:sz w:val="21"/>
          <w:szCs w:val="21"/>
        </w:rPr>
        <w:t>Hebe</w:t>
      </w:r>
      <w:r w:rsidR="00576C76" w:rsidRPr="008F5AB6">
        <w:rPr>
          <w:rFonts w:ascii="Calibri" w:hAnsi="Calibri" w:cs="Calibri"/>
          <w:bCs/>
          <w:spacing w:val="-2"/>
          <w:sz w:val="21"/>
          <w:szCs w:val="21"/>
        </w:rPr>
        <w:t>systemen</w:t>
      </w:r>
      <w:r w:rsidRPr="008F5AB6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 xml:space="preserve">Bau- und </w:t>
      </w:r>
      <w:r w:rsidRPr="008F5AB6">
        <w:rPr>
          <w:rFonts w:ascii="Calibri" w:hAnsi="Calibri" w:cs="Calibri"/>
          <w:bCs/>
          <w:spacing w:val="-2"/>
          <w:sz w:val="21"/>
          <w:szCs w:val="21"/>
        </w:rPr>
        <w:t xml:space="preserve">Bergbaumaschinen sowie in Marine-, </w:t>
      </w:r>
      <w:r w:rsidR="00A91BCA" w:rsidRPr="008F5AB6">
        <w:rPr>
          <w:rFonts w:ascii="Calibri" w:hAnsi="Calibri" w:cs="Calibri"/>
          <w:bCs/>
          <w:spacing w:val="-2"/>
          <w:sz w:val="21"/>
          <w:szCs w:val="21"/>
        </w:rPr>
        <w:t xml:space="preserve">Hafen-, </w:t>
      </w:r>
      <w:r w:rsidRPr="008F5AB6">
        <w:rPr>
          <w:rFonts w:ascii="Calibri" w:hAnsi="Calibri" w:cs="Calibri"/>
          <w:bCs/>
          <w:spacing w:val="-2"/>
          <w:sz w:val="21"/>
          <w:szCs w:val="21"/>
        </w:rPr>
        <w:t xml:space="preserve">Recycling- und Hüttentechnik. 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>D</w:t>
      </w:r>
      <w:r w:rsidR="00FD028A" w:rsidRPr="008F5AB6">
        <w:rPr>
          <w:rFonts w:ascii="Calibri" w:hAnsi="Calibri" w:cs="Calibri"/>
          <w:bCs/>
          <w:spacing w:val="-2"/>
          <w:sz w:val="21"/>
          <w:szCs w:val="21"/>
        </w:rPr>
        <w:t xml:space="preserve">as </w:t>
      </w:r>
      <w:r w:rsidR="00196A68" w:rsidRPr="008F5AB6">
        <w:rPr>
          <w:rFonts w:ascii="Calibri" w:hAnsi="Calibri" w:cs="Calibri"/>
          <w:bCs/>
          <w:spacing w:val="-2"/>
          <w:sz w:val="21"/>
          <w:szCs w:val="21"/>
        </w:rPr>
        <w:t xml:space="preserve">Unternehmen 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>bietet seinen</w:t>
      </w:r>
      <w:r w:rsidR="00196A68" w:rsidRPr="008F5AB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8F5AB6">
        <w:rPr>
          <w:rFonts w:ascii="Calibri" w:hAnsi="Calibri" w:cs="Calibri"/>
          <w:spacing w:val="-2"/>
          <w:sz w:val="21"/>
          <w:szCs w:val="21"/>
        </w:rPr>
        <w:t xml:space="preserve">Kunden </w:t>
      </w:r>
      <w:r w:rsidR="00CF5B51" w:rsidRPr="008F5AB6">
        <w:rPr>
          <w:rFonts w:ascii="Calibri" w:hAnsi="Calibri" w:cs="Calibri"/>
          <w:spacing w:val="-2"/>
          <w:sz w:val="21"/>
          <w:szCs w:val="21"/>
        </w:rPr>
        <w:t xml:space="preserve">in seinem One-Stop-Shop </w:t>
      </w:r>
      <w:r w:rsidRPr="008F5AB6">
        <w:rPr>
          <w:rFonts w:ascii="Calibri" w:hAnsi="Calibri" w:cs="Calibri"/>
          <w:spacing w:val="-2"/>
          <w:sz w:val="21"/>
          <w:szCs w:val="21"/>
        </w:rPr>
        <w:t xml:space="preserve">ein nahezu lückenloses Bremsensortiment, das alle </w:t>
      </w:r>
      <w:r w:rsidR="008717C9" w:rsidRPr="008F5AB6">
        <w:rPr>
          <w:rFonts w:ascii="Calibri" w:hAnsi="Calibri" w:cs="Calibri"/>
          <w:spacing w:val="-2"/>
          <w:sz w:val="21"/>
          <w:szCs w:val="21"/>
        </w:rPr>
        <w:t>wichtigen</w:t>
      </w:r>
      <w:r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60A1D">
        <w:rPr>
          <w:rFonts w:ascii="Calibri" w:hAnsi="Calibri" w:cs="Calibri"/>
          <w:spacing w:val="-2"/>
          <w:sz w:val="21"/>
          <w:szCs w:val="21"/>
        </w:rPr>
        <w:t xml:space="preserve">Bau- und </w:t>
      </w:r>
      <w:r w:rsidR="00382669" w:rsidRPr="008F5AB6">
        <w:rPr>
          <w:rFonts w:ascii="Calibri" w:hAnsi="Calibri" w:cs="Calibri"/>
          <w:spacing w:val="-2"/>
          <w:sz w:val="21"/>
          <w:szCs w:val="21"/>
        </w:rPr>
        <w:t xml:space="preserve">Funktionsarten </w:t>
      </w:r>
      <w:r w:rsidR="008717C9" w:rsidRPr="008F5AB6">
        <w:rPr>
          <w:rFonts w:ascii="Calibri" w:hAnsi="Calibri" w:cs="Calibri"/>
          <w:spacing w:val="-2"/>
          <w:sz w:val="21"/>
          <w:szCs w:val="21"/>
        </w:rPr>
        <w:t>abdeckt</w:t>
      </w:r>
      <w:r w:rsidR="00382669" w:rsidRPr="008F5AB6">
        <w:rPr>
          <w:rFonts w:ascii="Calibri" w:hAnsi="Calibri" w:cs="Calibri"/>
          <w:spacing w:val="-2"/>
          <w:sz w:val="21"/>
          <w:szCs w:val="21"/>
        </w:rPr>
        <w:t>.</w:t>
      </w:r>
      <w:r w:rsidRPr="008F5AB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A759F" w:rsidRPr="008F5AB6">
        <w:rPr>
          <w:rFonts w:ascii="Calibri" w:hAnsi="Calibri" w:cs="Calibri"/>
          <w:bCs/>
          <w:spacing w:val="-2"/>
          <w:sz w:val="21"/>
          <w:szCs w:val="21"/>
        </w:rPr>
        <w:t>U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 xml:space="preserve">m Ingenieuren 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 xml:space="preserve">und Konstrukteuren 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 xml:space="preserve">die Auswahl der 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 xml:space="preserve">optimalen 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 xml:space="preserve">Bremse zu erleichtern, 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>stellt</w:t>
      </w:r>
      <w:r w:rsidR="00FD028A" w:rsidRPr="008F5AB6">
        <w:rPr>
          <w:rFonts w:ascii="Calibri" w:hAnsi="Calibri" w:cs="Calibri"/>
          <w:bCs/>
          <w:spacing w:val="-2"/>
          <w:sz w:val="21"/>
          <w:szCs w:val="21"/>
        </w:rPr>
        <w:t xml:space="preserve"> R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 xml:space="preserve">INGSPANN </w:t>
      </w:r>
      <w:r w:rsidR="00A91BCA" w:rsidRPr="008F5AB6">
        <w:rPr>
          <w:rFonts w:ascii="Calibri" w:hAnsi="Calibri" w:cs="Calibri"/>
          <w:bCs/>
          <w:spacing w:val="-2"/>
          <w:sz w:val="21"/>
          <w:szCs w:val="21"/>
        </w:rPr>
        <w:t xml:space="preserve">auf </w:t>
      </w:r>
      <w:hyperlink r:id="rId7" w:history="1">
        <w:r w:rsidR="00A91BCA" w:rsidRPr="008F5AB6">
          <w:rPr>
            <w:rStyle w:val="Hyperlink"/>
            <w:rFonts w:ascii="Calibri" w:hAnsi="Calibri" w:cs="Calibri"/>
            <w:bCs/>
            <w:spacing w:val="-2"/>
            <w:sz w:val="21"/>
            <w:szCs w:val="21"/>
          </w:rPr>
          <w:t>www.ringspann.de</w:t>
        </w:r>
      </w:hyperlink>
      <w:r w:rsidR="00A91BCA" w:rsidRPr="008F5AB6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5A759F" w:rsidRPr="008F5AB6">
        <w:rPr>
          <w:rFonts w:ascii="Calibri" w:hAnsi="Calibri" w:cs="Calibri"/>
          <w:bCs/>
          <w:spacing w:val="-2"/>
          <w:sz w:val="21"/>
          <w:szCs w:val="21"/>
        </w:rPr>
        <w:t xml:space="preserve">außerdem 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 xml:space="preserve">ein </w:t>
      </w:r>
      <w:r w:rsidR="00A91BCA" w:rsidRPr="008F5AB6">
        <w:rPr>
          <w:rFonts w:ascii="Calibri" w:hAnsi="Calibri" w:cs="Calibri"/>
          <w:bCs/>
          <w:spacing w:val="-2"/>
          <w:sz w:val="21"/>
          <w:szCs w:val="21"/>
        </w:rPr>
        <w:t xml:space="preserve">kostenfreies 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>Berechnungstool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 xml:space="preserve"> zur Verfügung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>. Es er</w:t>
      </w:r>
      <w:r w:rsidR="00196A68" w:rsidRPr="008F5AB6">
        <w:rPr>
          <w:rFonts w:ascii="Calibri" w:hAnsi="Calibri" w:cs="Calibri"/>
          <w:bCs/>
          <w:spacing w:val="-2"/>
          <w:sz w:val="21"/>
          <w:szCs w:val="21"/>
        </w:rPr>
        <w:t xml:space="preserve">laubt 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 xml:space="preserve">die Bestimmung der Bremsmomente und Bremskräfte. 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>Berechnet werden kann damit unter anderem: D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>as Abbremsen rotierende</w:t>
      </w:r>
      <w:r w:rsidR="00A60A1D">
        <w:rPr>
          <w:rFonts w:ascii="Calibri" w:hAnsi="Calibri" w:cs="Calibri"/>
          <w:bCs/>
          <w:spacing w:val="-2"/>
          <w:sz w:val="21"/>
          <w:szCs w:val="21"/>
        </w:rPr>
        <w:t>r</w:t>
      </w:r>
      <w:r w:rsidR="005952C7" w:rsidRPr="008F5AB6">
        <w:rPr>
          <w:rFonts w:ascii="Calibri" w:hAnsi="Calibri" w:cs="Calibri"/>
          <w:bCs/>
          <w:spacing w:val="-2"/>
          <w:sz w:val="21"/>
          <w:szCs w:val="21"/>
        </w:rPr>
        <w:t xml:space="preserve"> Massen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 xml:space="preserve">auf vertikalen 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und horizontalen 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 xml:space="preserve">Schienen 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sowie 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>von Seilwinden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>Förderbändern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, 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>Fahrwerken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>,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 xml:space="preserve"> Windkraftanlagen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 und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 xml:space="preserve"> über die Antriebsleistung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. Ebenfalls erfasst das Tool das 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>Halten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 sowie das</w:t>
      </w:r>
      <w:r w:rsidR="00196957" w:rsidRPr="00196957">
        <w:rPr>
          <w:rFonts w:ascii="Calibri" w:hAnsi="Calibri" w:cs="Calibri"/>
          <w:bCs/>
          <w:spacing w:val="-2"/>
          <w:sz w:val="21"/>
          <w:szCs w:val="21"/>
        </w:rPr>
        <w:t xml:space="preserve"> Regeln von Wickelvorgängen</w:t>
      </w:r>
      <w:r w:rsidR="00196957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</w:p>
    <w:p w14:paraId="6ECFB5DE" w14:textId="70939934" w:rsidR="00D85939" w:rsidRPr="008F5AB6" w:rsidRDefault="00196957" w:rsidP="00595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9"/>
        </w:tabs>
        <w:spacing w:after="120"/>
        <w:ind w:left="0"/>
        <w:jc w:val="both"/>
        <w:rPr>
          <w:rFonts w:ascii="Calibri" w:hAnsi="Calibri" w:cs="Calibri"/>
          <w:i/>
          <w:spacing w:val="-2"/>
          <w:sz w:val="16"/>
        </w:rPr>
      </w:pPr>
      <w:bookmarkStart w:id="4" w:name="_Hlk104972954"/>
      <w:r>
        <w:rPr>
          <w:rFonts w:ascii="Calibri" w:hAnsi="Calibri" w:cs="Calibri"/>
          <w:i/>
          <w:spacing w:val="-2"/>
          <w:sz w:val="16"/>
        </w:rPr>
        <w:t>114</w:t>
      </w:r>
      <w:r w:rsidR="00D85939" w:rsidRPr="008F5AB6">
        <w:rPr>
          <w:rFonts w:ascii="Calibri" w:hAnsi="Calibri" w:cs="Calibri"/>
          <w:i/>
          <w:spacing w:val="-2"/>
          <w:sz w:val="16"/>
        </w:rPr>
        <w:t xml:space="preserve"> Wörter mit </w:t>
      </w:r>
      <w:r>
        <w:rPr>
          <w:rFonts w:ascii="Calibri" w:hAnsi="Calibri" w:cs="Calibri"/>
          <w:i/>
          <w:spacing w:val="-2"/>
          <w:sz w:val="16"/>
        </w:rPr>
        <w:t>937</w:t>
      </w:r>
      <w:r w:rsidR="00D85939" w:rsidRPr="008F5AB6">
        <w:rPr>
          <w:rFonts w:ascii="Calibri" w:hAnsi="Calibri" w:cs="Calibri"/>
          <w:i/>
          <w:spacing w:val="-2"/>
          <w:sz w:val="16"/>
        </w:rPr>
        <w:t xml:space="preserve"> Zeichen (inkl. Leerzeichen)</w:t>
      </w:r>
    </w:p>
    <w:bookmarkEnd w:id="4"/>
    <w:p w14:paraId="3180E8A1" w14:textId="77777777" w:rsidR="00D25C59" w:rsidRPr="008F5AB6" w:rsidRDefault="00D25C59" w:rsidP="00D85939">
      <w:pPr>
        <w:tabs>
          <w:tab w:val="left" w:pos="889"/>
        </w:tabs>
        <w:spacing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2906"/>
      </w:tblGrid>
      <w:tr w:rsidR="00EE5EA9" w:rsidRPr="008F5AB6" w14:paraId="011D61B0" w14:textId="77777777" w:rsidTr="00FF60AE">
        <w:tc>
          <w:tcPr>
            <w:tcW w:w="5599" w:type="dxa"/>
          </w:tcPr>
          <w:p w14:paraId="0CF6E3AC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2906" w:type="dxa"/>
          </w:tcPr>
          <w:p w14:paraId="768901F7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EE5EA9" w:rsidRPr="008F5AB6" w14:paraId="77B96FA6" w14:textId="77777777" w:rsidTr="00FF60AE">
        <w:tc>
          <w:tcPr>
            <w:tcW w:w="5599" w:type="dxa"/>
          </w:tcPr>
          <w:p w14:paraId="5F394147" w14:textId="77777777" w:rsidR="00EE5EA9" w:rsidRPr="008F5AB6" w:rsidRDefault="004839F2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RINGSPANN</w:t>
            </w:r>
            <w:r w:rsidR="00EE5EA9"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GmbH</w:t>
            </w:r>
          </w:p>
        </w:tc>
        <w:tc>
          <w:tcPr>
            <w:tcW w:w="2906" w:type="dxa"/>
          </w:tcPr>
          <w:p w14:paraId="328A1E4E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EE5EA9" w:rsidRPr="008F5AB6" w14:paraId="067342EF" w14:textId="77777777" w:rsidTr="00FF60AE">
        <w:tc>
          <w:tcPr>
            <w:tcW w:w="5599" w:type="dxa"/>
          </w:tcPr>
          <w:p w14:paraId="1FFD20ED" w14:textId="77777777" w:rsidR="00EE5EA9" w:rsidRPr="008F5AB6" w:rsidRDefault="00A82DD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Pia Katzenmeier</w:t>
            </w:r>
          </w:p>
        </w:tc>
        <w:tc>
          <w:tcPr>
            <w:tcW w:w="2906" w:type="dxa"/>
          </w:tcPr>
          <w:p w14:paraId="4CE4F40C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Robert-Bosch-Str. 7</w:t>
            </w:r>
          </w:p>
        </w:tc>
      </w:tr>
      <w:tr w:rsidR="00EE5EA9" w:rsidRPr="008F5AB6" w14:paraId="548422ED" w14:textId="77777777" w:rsidTr="00FF60AE">
        <w:tc>
          <w:tcPr>
            <w:tcW w:w="5599" w:type="dxa"/>
          </w:tcPr>
          <w:p w14:paraId="0EDB84BF" w14:textId="77777777" w:rsidR="00EE5EA9" w:rsidRPr="008F5AB6" w:rsidRDefault="004839F2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Sch</w:t>
            </w:r>
            <w:r w:rsidR="0059009B" w:rsidRPr="008F5AB6">
              <w:rPr>
                <w:rFonts w:ascii="Calibri" w:hAnsi="Calibri" w:cs="Calibri"/>
                <w:spacing w:val="0"/>
                <w:sz w:val="21"/>
                <w:szCs w:val="21"/>
              </w:rPr>
              <w:t>a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berweg</w:t>
            </w:r>
            <w:r w:rsidR="00EE5EA9"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30 </w:t>
            </w:r>
            <w:r w:rsidR="00A82DD9" w:rsidRPr="008F5AB6">
              <w:rPr>
                <w:rFonts w:ascii="Calibri" w:hAnsi="Calibri" w:cs="Calibri"/>
                <w:spacing w:val="0"/>
                <w:sz w:val="21"/>
                <w:szCs w:val="21"/>
              </w:rPr>
              <w:t>-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3</w:t>
            </w:r>
            <w:r w:rsidR="00A82DD9" w:rsidRPr="008F5AB6">
              <w:rPr>
                <w:rFonts w:ascii="Calibri" w:hAnsi="Calibri" w:cs="Calibri"/>
                <w:spacing w:val="0"/>
                <w:sz w:val="21"/>
                <w:szCs w:val="21"/>
              </w:rPr>
              <w:t>4</w:t>
            </w:r>
          </w:p>
        </w:tc>
        <w:tc>
          <w:tcPr>
            <w:tcW w:w="2906" w:type="dxa"/>
          </w:tcPr>
          <w:p w14:paraId="16805686" w14:textId="77777777" w:rsidR="00EE5EA9" w:rsidRPr="008F5AB6" w:rsidRDefault="00867CD5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EE5EA9" w:rsidRPr="008F5AB6">
              <w:rPr>
                <w:rFonts w:ascii="Calibri" w:hAnsi="Calibri" w:cs="Calibri"/>
                <w:spacing w:val="0"/>
                <w:sz w:val="21"/>
                <w:szCs w:val="21"/>
              </w:rPr>
              <w:t>64293 Darmstadt</w:t>
            </w:r>
          </w:p>
        </w:tc>
      </w:tr>
      <w:tr w:rsidR="00EE5EA9" w:rsidRPr="008F5AB6" w14:paraId="0700E853" w14:textId="77777777" w:rsidTr="00FF60AE">
        <w:tc>
          <w:tcPr>
            <w:tcW w:w="5599" w:type="dxa"/>
          </w:tcPr>
          <w:p w14:paraId="6C3CCC8A" w14:textId="77777777" w:rsidR="00EE5EA9" w:rsidRPr="008F5AB6" w:rsidRDefault="00867CD5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4839F2" w:rsidRPr="008F5AB6">
              <w:rPr>
                <w:rFonts w:ascii="Calibri" w:hAnsi="Calibri" w:cs="Calibri"/>
                <w:spacing w:val="0"/>
                <w:sz w:val="21"/>
                <w:szCs w:val="21"/>
              </w:rPr>
              <w:t>61348 Bad Homburg</w:t>
            </w:r>
          </w:p>
        </w:tc>
        <w:tc>
          <w:tcPr>
            <w:tcW w:w="2906" w:type="dxa"/>
          </w:tcPr>
          <w:p w14:paraId="737FC04B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8F5AB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91-0</w:t>
            </w:r>
          </w:p>
        </w:tc>
      </w:tr>
      <w:tr w:rsidR="00EE5EA9" w:rsidRPr="008F5AB6" w14:paraId="5533178E" w14:textId="77777777" w:rsidTr="00FF60AE">
        <w:tc>
          <w:tcPr>
            <w:tcW w:w="5599" w:type="dxa"/>
          </w:tcPr>
          <w:p w14:paraId="48DD5AFE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</w:t>
            </w:r>
            <w:r w:rsidR="00867CD5" w:rsidRPr="008F5AB6">
              <w:rPr>
                <w:rFonts w:ascii="Calibri" w:hAnsi="Calibri" w:cs="Calibri"/>
                <w:spacing w:val="0"/>
                <w:sz w:val="21"/>
                <w:szCs w:val="21"/>
              </w:rPr>
              <w:t>0049 (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>0</w:t>
            </w:r>
            <w:r w:rsidR="00867CD5" w:rsidRPr="008F5AB6">
              <w:rPr>
                <w:rFonts w:ascii="Calibri" w:hAnsi="Calibri" w:cs="Calibri"/>
                <w:spacing w:val="0"/>
                <w:sz w:val="21"/>
                <w:szCs w:val="21"/>
              </w:rPr>
              <w:t>)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1 72/ 275 </w:t>
            </w:r>
            <w:r w:rsidR="00A82DD9" w:rsidRPr="008F5AB6">
              <w:rPr>
                <w:rFonts w:ascii="Calibri" w:hAnsi="Calibri" w:cs="Calibri"/>
                <w:spacing w:val="0"/>
                <w:sz w:val="21"/>
                <w:szCs w:val="21"/>
              </w:rPr>
              <w:t>118</w:t>
            </w:r>
            <w:r w:rsidR="004839F2"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</w:t>
            </w:r>
          </w:p>
        </w:tc>
        <w:tc>
          <w:tcPr>
            <w:tcW w:w="2906" w:type="dxa"/>
          </w:tcPr>
          <w:p w14:paraId="6EF8ADDE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8F5AB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61 51 / 42 87 91-9</w:t>
            </w:r>
          </w:p>
        </w:tc>
      </w:tr>
      <w:tr w:rsidR="00EE5EA9" w:rsidRPr="008F5AB6" w14:paraId="1B6939B8" w14:textId="77777777" w:rsidTr="00FF60AE">
        <w:tc>
          <w:tcPr>
            <w:tcW w:w="5599" w:type="dxa"/>
          </w:tcPr>
          <w:p w14:paraId="241B90CF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Fax: </w:t>
            </w:r>
            <w:r w:rsidR="00867CD5" w:rsidRPr="008F5AB6">
              <w:rPr>
                <w:rFonts w:ascii="Calibri" w:hAnsi="Calibri" w:cs="Calibri"/>
                <w:spacing w:val="0"/>
                <w:sz w:val="21"/>
                <w:szCs w:val="21"/>
              </w:rPr>
              <w:t>0049 (0)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 6</w:t>
            </w:r>
            <w:r w:rsidR="004839F2" w:rsidRPr="008F5AB6">
              <w:rPr>
                <w:rFonts w:ascii="Calibri" w:hAnsi="Calibri" w:cs="Calibri"/>
                <w:spacing w:val="0"/>
                <w:sz w:val="21"/>
                <w:szCs w:val="21"/>
              </w:rPr>
              <w:t>1 72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4839F2" w:rsidRPr="008F5AB6">
              <w:rPr>
                <w:rFonts w:ascii="Calibri" w:hAnsi="Calibri" w:cs="Calibri"/>
                <w:spacing w:val="0"/>
                <w:sz w:val="21"/>
                <w:szCs w:val="21"/>
              </w:rPr>
              <w:t xml:space="preserve">275 61 </w:t>
            </w:r>
            <w:r w:rsidR="00A82DD9" w:rsidRPr="008F5AB6">
              <w:rPr>
                <w:rFonts w:ascii="Calibri" w:hAnsi="Calibri" w:cs="Calibri"/>
                <w:spacing w:val="0"/>
                <w:sz w:val="21"/>
                <w:szCs w:val="21"/>
              </w:rPr>
              <w:t>18</w:t>
            </w:r>
          </w:p>
        </w:tc>
        <w:tc>
          <w:tcPr>
            <w:tcW w:w="2906" w:type="dxa"/>
          </w:tcPr>
          <w:p w14:paraId="508F1018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8F5AB6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8" w:history="1">
              <w:r w:rsidRPr="008F5AB6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EE5EA9" w:rsidRPr="008F5AB6" w14:paraId="25EB4878" w14:textId="77777777" w:rsidTr="00FF60AE">
        <w:tc>
          <w:tcPr>
            <w:tcW w:w="5599" w:type="dxa"/>
          </w:tcPr>
          <w:p w14:paraId="2ED808E2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9" w:history="1">
              <w:r w:rsidR="00F7678F" w:rsidRPr="008F5AB6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info@ringspann.de</w:t>
              </w:r>
            </w:hyperlink>
            <w:r w:rsidR="0059009B"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/ </w:t>
            </w:r>
            <w:r w:rsidR="00A82DD9"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pia</w:t>
            </w:r>
            <w:r w:rsidR="004839F2"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.</w:t>
            </w:r>
            <w:r w:rsidR="00A82DD9"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katzenmeier</w:t>
            </w:r>
            <w:r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@</w:t>
            </w:r>
            <w:r w:rsidR="004839F2"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ringspann.de</w:t>
            </w:r>
          </w:p>
        </w:tc>
        <w:tc>
          <w:tcPr>
            <w:tcW w:w="2906" w:type="dxa"/>
          </w:tcPr>
          <w:p w14:paraId="30D9930E" w14:textId="77777777" w:rsidR="00EE5EA9" w:rsidRPr="008F5AB6" w:rsidRDefault="00EE5EA9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59009B" w:rsidRPr="0086433F" w14:paraId="2BE925FC" w14:textId="77777777" w:rsidTr="00FF60AE">
        <w:tc>
          <w:tcPr>
            <w:tcW w:w="5599" w:type="dxa"/>
          </w:tcPr>
          <w:p w14:paraId="4E47E8E7" w14:textId="77777777" w:rsidR="0059009B" w:rsidRPr="0086433F" w:rsidRDefault="0059009B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8F5AB6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www.ringspann.de/</w:t>
              </w:r>
            </w:hyperlink>
            <w:r w:rsidRPr="008F5AB6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www.ringspann.com</w:t>
            </w:r>
          </w:p>
        </w:tc>
        <w:tc>
          <w:tcPr>
            <w:tcW w:w="2906" w:type="dxa"/>
          </w:tcPr>
          <w:p w14:paraId="37BEC06F" w14:textId="77777777" w:rsidR="0059009B" w:rsidRPr="0086433F" w:rsidRDefault="0059009B" w:rsidP="005952C7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</w:p>
        </w:tc>
      </w:tr>
    </w:tbl>
    <w:p w14:paraId="2A630F36" w14:textId="77777777" w:rsidR="0021505C" w:rsidRPr="0021505C" w:rsidRDefault="0021505C" w:rsidP="005952C7">
      <w:pPr>
        <w:ind w:left="0"/>
        <w:jc w:val="both"/>
        <w:rPr>
          <w:rFonts w:ascii="Calibri" w:hAnsi="Calibri" w:cs="Calibri"/>
          <w:sz w:val="18"/>
          <w:szCs w:val="18"/>
        </w:rPr>
      </w:pPr>
    </w:p>
    <w:sectPr w:rsidR="0021505C" w:rsidRPr="0021505C" w:rsidSect="0070680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E2204E"/>
    <w:multiLevelType w:val="multilevel"/>
    <w:tmpl w:val="FC087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233A"/>
    <w:rsid w:val="00003169"/>
    <w:rsid w:val="00003EF0"/>
    <w:rsid w:val="00004806"/>
    <w:rsid w:val="00005076"/>
    <w:rsid w:val="00005A82"/>
    <w:rsid w:val="00006B28"/>
    <w:rsid w:val="0001263B"/>
    <w:rsid w:val="000128F0"/>
    <w:rsid w:val="000137AA"/>
    <w:rsid w:val="00014DFF"/>
    <w:rsid w:val="000174C5"/>
    <w:rsid w:val="00020551"/>
    <w:rsid w:val="000214C9"/>
    <w:rsid w:val="00021855"/>
    <w:rsid w:val="00022D47"/>
    <w:rsid w:val="00023F93"/>
    <w:rsid w:val="00031122"/>
    <w:rsid w:val="00032F96"/>
    <w:rsid w:val="0003528C"/>
    <w:rsid w:val="000374E1"/>
    <w:rsid w:val="000409B0"/>
    <w:rsid w:val="000439C2"/>
    <w:rsid w:val="00044700"/>
    <w:rsid w:val="000456E6"/>
    <w:rsid w:val="00047D3F"/>
    <w:rsid w:val="00054E02"/>
    <w:rsid w:val="0005691C"/>
    <w:rsid w:val="00056E08"/>
    <w:rsid w:val="00064ACF"/>
    <w:rsid w:val="000660F0"/>
    <w:rsid w:val="00072DAD"/>
    <w:rsid w:val="00073BF8"/>
    <w:rsid w:val="00076688"/>
    <w:rsid w:val="0008048B"/>
    <w:rsid w:val="00080621"/>
    <w:rsid w:val="000806D4"/>
    <w:rsid w:val="00082346"/>
    <w:rsid w:val="00091C9B"/>
    <w:rsid w:val="000945BB"/>
    <w:rsid w:val="0009763C"/>
    <w:rsid w:val="000A0067"/>
    <w:rsid w:val="000A3B1B"/>
    <w:rsid w:val="000A412B"/>
    <w:rsid w:val="000A673C"/>
    <w:rsid w:val="000A77F2"/>
    <w:rsid w:val="000B134E"/>
    <w:rsid w:val="000B2C41"/>
    <w:rsid w:val="000B566A"/>
    <w:rsid w:val="000C32CC"/>
    <w:rsid w:val="000C5710"/>
    <w:rsid w:val="000D0071"/>
    <w:rsid w:val="000D5F29"/>
    <w:rsid w:val="000E3F04"/>
    <w:rsid w:val="000E51E2"/>
    <w:rsid w:val="000E6AEE"/>
    <w:rsid w:val="000F04E4"/>
    <w:rsid w:val="000F08FC"/>
    <w:rsid w:val="000F476C"/>
    <w:rsid w:val="000F4DEE"/>
    <w:rsid w:val="001003D8"/>
    <w:rsid w:val="001038F5"/>
    <w:rsid w:val="00104530"/>
    <w:rsid w:val="00104C79"/>
    <w:rsid w:val="001065FC"/>
    <w:rsid w:val="00107248"/>
    <w:rsid w:val="00107532"/>
    <w:rsid w:val="001159FA"/>
    <w:rsid w:val="00116B3D"/>
    <w:rsid w:val="00121CEE"/>
    <w:rsid w:val="001221D4"/>
    <w:rsid w:val="00123895"/>
    <w:rsid w:val="00124EDD"/>
    <w:rsid w:val="001257B6"/>
    <w:rsid w:val="00133F1B"/>
    <w:rsid w:val="00134F3A"/>
    <w:rsid w:val="001402D4"/>
    <w:rsid w:val="001420D1"/>
    <w:rsid w:val="001431D9"/>
    <w:rsid w:val="001436E5"/>
    <w:rsid w:val="001446AA"/>
    <w:rsid w:val="00146BF2"/>
    <w:rsid w:val="00154A2F"/>
    <w:rsid w:val="00154F00"/>
    <w:rsid w:val="00156196"/>
    <w:rsid w:val="00156B23"/>
    <w:rsid w:val="00160DDA"/>
    <w:rsid w:val="001644C2"/>
    <w:rsid w:val="00166D24"/>
    <w:rsid w:val="00166E13"/>
    <w:rsid w:val="00170561"/>
    <w:rsid w:val="00172774"/>
    <w:rsid w:val="00173A6A"/>
    <w:rsid w:val="001759D7"/>
    <w:rsid w:val="001777CA"/>
    <w:rsid w:val="00181B19"/>
    <w:rsid w:val="00182076"/>
    <w:rsid w:val="00191E21"/>
    <w:rsid w:val="001924F2"/>
    <w:rsid w:val="00193A9C"/>
    <w:rsid w:val="00196392"/>
    <w:rsid w:val="00196957"/>
    <w:rsid w:val="00196A68"/>
    <w:rsid w:val="00197D19"/>
    <w:rsid w:val="001A0B54"/>
    <w:rsid w:val="001A21D3"/>
    <w:rsid w:val="001A66AB"/>
    <w:rsid w:val="001A732D"/>
    <w:rsid w:val="001B15F7"/>
    <w:rsid w:val="001C2C91"/>
    <w:rsid w:val="001C6A09"/>
    <w:rsid w:val="001C7BA0"/>
    <w:rsid w:val="001C7C8C"/>
    <w:rsid w:val="001D3165"/>
    <w:rsid w:val="001D3C3A"/>
    <w:rsid w:val="001D5972"/>
    <w:rsid w:val="001D7732"/>
    <w:rsid w:val="001D7BCC"/>
    <w:rsid w:val="001E06CD"/>
    <w:rsid w:val="001E08BA"/>
    <w:rsid w:val="001E0C84"/>
    <w:rsid w:val="001E1D1A"/>
    <w:rsid w:val="001E1F4E"/>
    <w:rsid w:val="001E39FE"/>
    <w:rsid w:val="001E4D06"/>
    <w:rsid w:val="001E5EF4"/>
    <w:rsid w:val="001F0ED6"/>
    <w:rsid w:val="001F1F4E"/>
    <w:rsid w:val="001F25CA"/>
    <w:rsid w:val="001F337E"/>
    <w:rsid w:val="001F38D9"/>
    <w:rsid w:val="001F5A69"/>
    <w:rsid w:val="00206A2E"/>
    <w:rsid w:val="00207838"/>
    <w:rsid w:val="00207E75"/>
    <w:rsid w:val="00214BC0"/>
    <w:rsid w:val="0021505C"/>
    <w:rsid w:val="00217DE8"/>
    <w:rsid w:val="002205EB"/>
    <w:rsid w:val="002236AA"/>
    <w:rsid w:val="00223881"/>
    <w:rsid w:val="00225A56"/>
    <w:rsid w:val="0023390F"/>
    <w:rsid w:val="00235DC4"/>
    <w:rsid w:val="002376A7"/>
    <w:rsid w:val="00237FD8"/>
    <w:rsid w:val="002409DB"/>
    <w:rsid w:val="002411AD"/>
    <w:rsid w:val="00241C5D"/>
    <w:rsid w:val="002513AF"/>
    <w:rsid w:val="002513E8"/>
    <w:rsid w:val="002524CF"/>
    <w:rsid w:val="00252BBC"/>
    <w:rsid w:val="00254C3C"/>
    <w:rsid w:val="00256577"/>
    <w:rsid w:val="00257D6A"/>
    <w:rsid w:val="00261539"/>
    <w:rsid w:val="00263AEA"/>
    <w:rsid w:val="00267B3D"/>
    <w:rsid w:val="00274FE8"/>
    <w:rsid w:val="002802AB"/>
    <w:rsid w:val="00281580"/>
    <w:rsid w:val="00286B56"/>
    <w:rsid w:val="002920D7"/>
    <w:rsid w:val="00293F38"/>
    <w:rsid w:val="0029467F"/>
    <w:rsid w:val="0029688D"/>
    <w:rsid w:val="002A56B7"/>
    <w:rsid w:val="002A7F00"/>
    <w:rsid w:val="002B341C"/>
    <w:rsid w:val="002B418E"/>
    <w:rsid w:val="002B4899"/>
    <w:rsid w:val="002B76F8"/>
    <w:rsid w:val="002C46BE"/>
    <w:rsid w:val="002C5484"/>
    <w:rsid w:val="002C5C92"/>
    <w:rsid w:val="002D42D0"/>
    <w:rsid w:val="002E0A36"/>
    <w:rsid w:val="002E2D38"/>
    <w:rsid w:val="002E4570"/>
    <w:rsid w:val="002E5756"/>
    <w:rsid w:val="002F0422"/>
    <w:rsid w:val="002F0963"/>
    <w:rsid w:val="002F0EF5"/>
    <w:rsid w:val="002F1361"/>
    <w:rsid w:val="002F5843"/>
    <w:rsid w:val="002F5E4D"/>
    <w:rsid w:val="00302C27"/>
    <w:rsid w:val="003055E8"/>
    <w:rsid w:val="00307C23"/>
    <w:rsid w:val="003103C9"/>
    <w:rsid w:val="0031473D"/>
    <w:rsid w:val="00315ECF"/>
    <w:rsid w:val="003164FD"/>
    <w:rsid w:val="00321FCE"/>
    <w:rsid w:val="003234B2"/>
    <w:rsid w:val="0032377F"/>
    <w:rsid w:val="00323F48"/>
    <w:rsid w:val="003247FD"/>
    <w:rsid w:val="0033011C"/>
    <w:rsid w:val="003342DB"/>
    <w:rsid w:val="00340662"/>
    <w:rsid w:val="00343C57"/>
    <w:rsid w:val="0034401A"/>
    <w:rsid w:val="0034425A"/>
    <w:rsid w:val="00344F46"/>
    <w:rsid w:val="0035015F"/>
    <w:rsid w:val="00350B14"/>
    <w:rsid w:val="003531AE"/>
    <w:rsid w:val="00353A19"/>
    <w:rsid w:val="00355C62"/>
    <w:rsid w:val="00355CB6"/>
    <w:rsid w:val="00360392"/>
    <w:rsid w:val="00372B46"/>
    <w:rsid w:val="00372CF6"/>
    <w:rsid w:val="00376C26"/>
    <w:rsid w:val="0038058A"/>
    <w:rsid w:val="00380AB2"/>
    <w:rsid w:val="00382621"/>
    <w:rsid w:val="00382669"/>
    <w:rsid w:val="0038327B"/>
    <w:rsid w:val="0038428F"/>
    <w:rsid w:val="003903C5"/>
    <w:rsid w:val="003907EF"/>
    <w:rsid w:val="00393E44"/>
    <w:rsid w:val="003949D9"/>
    <w:rsid w:val="0039546A"/>
    <w:rsid w:val="0039653C"/>
    <w:rsid w:val="003A2BDB"/>
    <w:rsid w:val="003A3530"/>
    <w:rsid w:val="003A364B"/>
    <w:rsid w:val="003A69F7"/>
    <w:rsid w:val="003B0561"/>
    <w:rsid w:val="003B15D7"/>
    <w:rsid w:val="003B1EFE"/>
    <w:rsid w:val="003B56CC"/>
    <w:rsid w:val="003C0098"/>
    <w:rsid w:val="003C16B4"/>
    <w:rsid w:val="003C1BEB"/>
    <w:rsid w:val="003C4DE7"/>
    <w:rsid w:val="003C6B8F"/>
    <w:rsid w:val="003D078A"/>
    <w:rsid w:val="003D1EF1"/>
    <w:rsid w:val="003D39BC"/>
    <w:rsid w:val="003D4232"/>
    <w:rsid w:val="003E7ACE"/>
    <w:rsid w:val="003F041E"/>
    <w:rsid w:val="003F1AC3"/>
    <w:rsid w:val="004069B2"/>
    <w:rsid w:val="00412AE2"/>
    <w:rsid w:val="00413CE8"/>
    <w:rsid w:val="0041420B"/>
    <w:rsid w:val="00414A53"/>
    <w:rsid w:val="0043277C"/>
    <w:rsid w:val="004327E8"/>
    <w:rsid w:val="00433F33"/>
    <w:rsid w:val="00437582"/>
    <w:rsid w:val="004431FF"/>
    <w:rsid w:val="00443C66"/>
    <w:rsid w:val="004441F8"/>
    <w:rsid w:val="0044420A"/>
    <w:rsid w:val="00450D24"/>
    <w:rsid w:val="00451C9F"/>
    <w:rsid w:val="004543E8"/>
    <w:rsid w:val="0045465D"/>
    <w:rsid w:val="00455500"/>
    <w:rsid w:val="0045771B"/>
    <w:rsid w:val="00460D13"/>
    <w:rsid w:val="00466CAD"/>
    <w:rsid w:val="00472E08"/>
    <w:rsid w:val="00474998"/>
    <w:rsid w:val="00475780"/>
    <w:rsid w:val="0047720D"/>
    <w:rsid w:val="00481EF7"/>
    <w:rsid w:val="004839F2"/>
    <w:rsid w:val="00485BA6"/>
    <w:rsid w:val="0048739B"/>
    <w:rsid w:val="00487AB0"/>
    <w:rsid w:val="00495B8F"/>
    <w:rsid w:val="004A2FBD"/>
    <w:rsid w:val="004A419F"/>
    <w:rsid w:val="004A6282"/>
    <w:rsid w:val="004A7D7B"/>
    <w:rsid w:val="004B1096"/>
    <w:rsid w:val="004B2DC9"/>
    <w:rsid w:val="004B62A1"/>
    <w:rsid w:val="004C0E9B"/>
    <w:rsid w:val="004C38B5"/>
    <w:rsid w:val="004C691A"/>
    <w:rsid w:val="004D0E60"/>
    <w:rsid w:val="004D5EC8"/>
    <w:rsid w:val="004D6D8A"/>
    <w:rsid w:val="004E0207"/>
    <w:rsid w:val="004E1F9E"/>
    <w:rsid w:val="004E2442"/>
    <w:rsid w:val="004E2CFC"/>
    <w:rsid w:val="004E5DF6"/>
    <w:rsid w:val="004E5EAC"/>
    <w:rsid w:val="004E7AD9"/>
    <w:rsid w:val="004F44A7"/>
    <w:rsid w:val="004F72E3"/>
    <w:rsid w:val="00501FC3"/>
    <w:rsid w:val="00502FC1"/>
    <w:rsid w:val="00503E98"/>
    <w:rsid w:val="00506305"/>
    <w:rsid w:val="0050725A"/>
    <w:rsid w:val="005121DC"/>
    <w:rsid w:val="005125CA"/>
    <w:rsid w:val="00512E2B"/>
    <w:rsid w:val="005136F9"/>
    <w:rsid w:val="00514A15"/>
    <w:rsid w:val="00514FD9"/>
    <w:rsid w:val="0052055C"/>
    <w:rsid w:val="0052155D"/>
    <w:rsid w:val="00523CF0"/>
    <w:rsid w:val="005307A3"/>
    <w:rsid w:val="005315EF"/>
    <w:rsid w:val="00533A3D"/>
    <w:rsid w:val="005346F6"/>
    <w:rsid w:val="00537578"/>
    <w:rsid w:val="00537B79"/>
    <w:rsid w:val="00543CA5"/>
    <w:rsid w:val="00550F42"/>
    <w:rsid w:val="005526B1"/>
    <w:rsid w:val="0055713D"/>
    <w:rsid w:val="0055741B"/>
    <w:rsid w:val="0055741D"/>
    <w:rsid w:val="0056213C"/>
    <w:rsid w:val="0056238D"/>
    <w:rsid w:val="005700AE"/>
    <w:rsid w:val="0057231C"/>
    <w:rsid w:val="0057392B"/>
    <w:rsid w:val="005757A6"/>
    <w:rsid w:val="005768E0"/>
    <w:rsid w:val="00576C76"/>
    <w:rsid w:val="00577026"/>
    <w:rsid w:val="00584029"/>
    <w:rsid w:val="00586074"/>
    <w:rsid w:val="0058646F"/>
    <w:rsid w:val="0059009B"/>
    <w:rsid w:val="005935DB"/>
    <w:rsid w:val="005941D2"/>
    <w:rsid w:val="00594F98"/>
    <w:rsid w:val="005952C7"/>
    <w:rsid w:val="00595A01"/>
    <w:rsid w:val="00595FF3"/>
    <w:rsid w:val="00596E67"/>
    <w:rsid w:val="005A04E0"/>
    <w:rsid w:val="005A04EE"/>
    <w:rsid w:val="005A1D97"/>
    <w:rsid w:val="005A5A19"/>
    <w:rsid w:val="005A6FDE"/>
    <w:rsid w:val="005A759F"/>
    <w:rsid w:val="005B3DA0"/>
    <w:rsid w:val="005B64A3"/>
    <w:rsid w:val="005C1E6A"/>
    <w:rsid w:val="005C2144"/>
    <w:rsid w:val="005C5251"/>
    <w:rsid w:val="005C5B94"/>
    <w:rsid w:val="005D2C5A"/>
    <w:rsid w:val="005D2D66"/>
    <w:rsid w:val="005E22D1"/>
    <w:rsid w:val="005E282B"/>
    <w:rsid w:val="005E3CD6"/>
    <w:rsid w:val="005E55C1"/>
    <w:rsid w:val="005E63DE"/>
    <w:rsid w:val="005E78B1"/>
    <w:rsid w:val="005F1151"/>
    <w:rsid w:val="005F1940"/>
    <w:rsid w:val="005F25FA"/>
    <w:rsid w:val="005F3A37"/>
    <w:rsid w:val="005F745C"/>
    <w:rsid w:val="006006AE"/>
    <w:rsid w:val="00603BB1"/>
    <w:rsid w:val="00604719"/>
    <w:rsid w:val="006056FA"/>
    <w:rsid w:val="0060642B"/>
    <w:rsid w:val="00607C53"/>
    <w:rsid w:val="00612E32"/>
    <w:rsid w:val="00613180"/>
    <w:rsid w:val="00613699"/>
    <w:rsid w:val="0061559D"/>
    <w:rsid w:val="0061597A"/>
    <w:rsid w:val="00626E46"/>
    <w:rsid w:val="00631347"/>
    <w:rsid w:val="00631876"/>
    <w:rsid w:val="00631A53"/>
    <w:rsid w:val="006327DF"/>
    <w:rsid w:val="00634997"/>
    <w:rsid w:val="006357CA"/>
    <w:rsid w:val="006362A7"/>
    <w:rsid w:val="00640CCD"/>
    <w:rsid w:val="0064273B"/>
    <w:rsid w:val="00643287"/>
    <w:rsid w:val="0064572E"/>
    <w:rsid w:val="00646E5E"/>
    <w:rsid w:val="00652814"/>
    <w:rsid w:val="00652B67"/>
    <w:rsid w:val="006532F0"/>
    <w:rsid w:val="006538C3"/>
    <w:rsid w:val="00653DA9"/>
    <w:rsid w:val="00661128"/>
    <w:rsid w:val="00666EA9"/>
    <w:rsid w:val="00667DBD"/>
    <w:rsid w:val="00673111"/>
    <w:rsid w:val="006731A4"/>
    <w:rsid w:val="00673C93"/>
    <w:rsid w:val="00675360"/>
    <w:rsid w:val="00677C2C"/>
    <w:rsid w:val="00680D37"/>
    <w:rsid w:val="006836DA"/>
    <w:rsid w:val="006853AF"/>
    <w:rsid w:val="0068560F"/>
    <w:rsid w:val="00686154"/>
    <w:rsid w:val="00691A14"/>
    <w:rsid w:val="006923FA"/>
    <w:rsid w:val="00692CCD"/>
    <w:rsid w:val="006A0E6C"/>
    <w:rsid w:val="006A2503"/>
    <w:rsid w:val="006A2E34"/>
    <w:rsid w:val="006A31F6"/>
    <w:rsid w:val="006A5AE8"/>
    <w:rsid w:val="006A69F6"/>
    <w:rsid w:val="006B260B"/>
    <w:rsid w:val="006B2895"/>
    <w:rsid w:val="006B6052"/>
    <w:rsid w:val="006C0437"/>
    <w:rsid w:val="006C1236"/>
    <w:rsid w:val="006C2B79"/>
    <w:rsid w:val="006C2ED3"/>
    <w:rsid w:val="006C5A9B"/>
    <w:rsid w:val="006C7110"/>
    <w:rsid w:val="006D1034"/>
    <w:rsid w:val="006D4C4C"/>
    <w:rsid w:val="006D584F"/>
    <w:rsid w:val="006E0103"/>
    <w:rsid w:val="006E2055"/>
    <w:rsid w:val="006E33C6"/>
    <w:rsid w:val="006E4C34"/>
    <w:rsid w:val="006E5D23"/>
    <w:rsid w:val="006F3662"/>
    <w:rsid w:val="006F6ADD"/>
    <w:rsid w:val="006F7523"/>
    <w:rsid w:val="006F7A86"/>
    <w:rsid w:val="00701B7A"/>
    <w:rsid w:val="00703821"/>
    <w:rsid w:val="00704DD7"/>
    <w:rsid w:val="007067B8"/>
    <w:rsid w:val="0070680F"/>
    <w:rsid w:val="00707A23"/>
    <w:rsid w:val="00710496"/>
    <w:rsid w:val="00710A1D"/>
    <w:rsid w:val="00711277"/>
    <w:rsid w:val="007127D3"/>
    <w:rsid w:val="00713E6B"/>
    <w:rsid w:val="007225E0"/>
    <w:rsid w:val="00726C2F"/>
    <w:rsid w:val="00730200"/>
    <w:rsid w:val="00732BED"/>
    <w:rsid w:val="00734987"/>
    <w:rsid w:val="00735F63"/>
    <w:rsid w:val="007411F3"/>
    <w:rsid w:val="007412E2"/>
    <w:rsid w:val="007426C0"/>
    <w:rsid w:val="00742B05"/>
    <w:rsid w:val="007468A1"/>
    <w:rsid w:val="0075224C"/>
    <w:rsid w:val="00752F50"/>
    <w:rsid w:val="00756305"/>
    <w:rsid w:val="007653AE"/>
    <w:rsid w:val="00766158"/>
    <w:rsid w:val="00766F55"/>
    <w:rsid w:val="00767DD7"/>
    <w:rsid w:val="00777358"/>
    <w:rsid w:val="007828A6"/>
    <w:rsid w:val="00784152"/>
    <w:rsid w:val="00786031"/>
    <w:rsid w:val="00787772"/>
    <w:rsid w:val="00790A1B"/>
    <w:rsid w:val="00791CEF"/>
    <w:rsid w:val="00792CEA"/>
    <w:rsid w:val="00792D8B"/>
    <w:rsid w:val="007932B8"/>
    <w:rsid w:val="007A16E3"/>
    <w:rsid w:val="007A1732"/>
    <w:rsid w:val="007A1D03"/>
    <w:rsid w:val="007A24E1"/>
    <w:rsid w:val="007A3A44"/>
    <w:rsid w:val="007A3E76"/>
    <w:rsid w:val="007A4DF0"/>
    <w:rsid w:val="007A7A67"/>
    <w:rsid w:val="007A7F17"/>
    <w:rsid w:val="007B1210"/>
    <w:rsid w:val="007B3419"/>
    <w:rsid w:val="007B4E75"/>
    <w:rsid w:val="007B669D"/>
    <w:rsid w:val="007C3B88"/>
    <w:rsid w:val="007C5244"/>
    <w:rsid w:val="007D2DAC"/>
    <w:rsid w:val="007D67B2"/>
    <w:rsid w:val="007D6F92"/>
    <w:rsid w:val="007D73F8"/>
    <w:rsid w:val="007E036C"/>
    <w:rsid w:val="007E1537"/>
    <w:rsid w:val="007E1D3C"/>
    <w:rsid w:val="007E3AA8"/>
    <w:rsid w:val="007E463A"/>
    <w:rsid w:val="007E477D"/>
    <w:rsid w:val="007F210F"/>
    <w:rsid w:val="007F5D9D"/>
    <w:rsid w:val="008009F9"/>
    <w:rsid w:val="00801D9C"/>
    <w:rsid w:val="0080211B"/>
    <w:rsid w:val="00803F22"/>
    <w:rsid w:val="00806F3A"/>
    <w:rsid w:val="00812362"/>
    <w:rsid w:val="00812847"/>
    <w:rsid w:val="00820BE8"/>
    <w:rsid w:val="0082776D"/>
    <w:rsid w:val="00827AB1"/>
    <w:rsid w:val="0083104C"/>
    <w:rsid w:val="008336FD"/>
    <w:rsid w:val="0083373A"/>
    <w:rsid w:val="008337A9"/>
    <w:rsid w:val="00833AD0"/>
    <w:rsid w:val="00834434"/>
    <w:rsid w:val="008371AF"/>
    <w:rsid w:val="00837D0C"/>
    <w:rsid w:val="00844544"/>
    <w:rsid w:val="0084477E"/>
    <w:rsid w:val="008466AE"/>
    <w:rsid w:val="00847241"/>
    <w:rsid w:val="008507DE"/>
    <w:rsid w:val="008514E5"/>
    <w:rsid w:val="00851B0B"/>
    <w:rsid w:val="00851EB8"/>
    <w:rsid w:val="00852128"/>
    <w:rsid w:val="008525FC"/>
    <w:rsid w:val="00856B1A"/>
    <w:rsid w:val="008635C2"/>
    <w:rsid w:val="0086433F"/>
    <w:rsid w:val="00865315"/>
    <w:rsid w:val="00865A23"/>
    <w:rsid w:val="008669A0"/>
    <w:rsid w:val="00867CD5"/>
    <w:rsid w:val="0087013E"/>
    <w:rsid w:val="008717C9"/>
    <w:rsid w:val="008725AE"/>
    <w:rsid w:val="0087516A"/>
    <w:rsid w:val="0087539D"/>
    <w:rsid w:val="008759D2"/>
    <w:rsid w:val="00880CCA"/>
    <w:rsid w:val="00882371"/>
    <w:rsid w:val="008847A9"/>
    <w:rsid w:val="00892C67"/>
    <w:rsid w:val="00892E4F"/>
    <w:rsid w:val="00897DBF"/>
    <w:rsid w:val="008A1404"/>
    <w:rsid w:val="008A2506"/>
    <w:rsid w:val="008A3709"/>
    <w:rsid w:val="008A41DE"/>
    <w:rsid w:val="008B4737"/>
    <w:rsid w:val="008B5F6C"/>
    <w:rsid w:val="008B6B73"/>
    <w:rsid w:val="008B6C68"/>
    <w:rsid w:val="008C0614"/>
    <w:rsid w:val="008C53B8"/>
    <w:rsid w:val="008C5BB5"/>
    <w:rsid w:val="008D4ACC"/>
    <w:rsid w:val="008D50B0"/>
    <w:rsid w:val="008F0D3A"/>
    <w:rsid w:val="008F13B2"/>
    <w:rsid w:val="008F4CF0"/>
    <w:rsid w:val="008F59DA"/>
    <w:rsid w:val="008F5AB6"/>
    <w:rsid w:val="008F6DDC"/>
    <w:rsid w:val="00901111"/>
    <w:rsid w:val="009013BC"/>
    <w:rsid w:val="00907339"/>
    <w:rsid w:val="00907BC9"/>
    <w:rsid w:val="00914848"/>
    <w:rsid w:val="0091603C"/>
    <w:rsid w:val="00922000"/>
    <w:rsid w:val="0092329A"/>
    <w:rsid w:val="00924444"/>
    <w:rsid w:val="00925741"/>
    <w:rsid w:val="00926EF6"/>
    <w:rsid w:val="00935CED"/>
    <w:rsid w:val="009370EE"/>
    <w:rsid w:val="00937222"/>
    <w:rsid w:val="00941084"/>
    <w:rsid w:val="009439CB"/>
    <w:rsid w:val="0094591A"/>
    <w:rsid w:val="00946B67"/>
    <w:rsid w:val="00951042"/>
    <w:rsid w:val="0095408E"/>
    <w:rsid w:val="00957337"/>
    <w:rsid w:val="00961A75"/>
    <w:rsid w:val="00962AAD"/>
    <w:rsid w:val="009634B3"/>
    <w:rsid w:val="00967987"/>
    <w:rsid w:val="009734CB"/>
    <w:rsid w:val="009747C1"/>
    <w:rsid w:val="009749E2"/>
    <w:rsid w:val="0097529C"/>
    <w:rsid w:val="0097684F"/>
    <w:rsid w:val="009770B0"/>
    <w:rsid w:val="00982081"/>
    <w:rsid w:val="00984CED"/>
    <w:rsid w:val="009918AA"/>
    <w:rsid w:val="0099613C"/>
    <w:rsid w:val="009A0DA6"/>
    <w:rsid w:val="009A62E7"/>
    <w:rsid w:val="009B2F70"/>
    <w:rsid w:val="009C0D92"/>
    <w:rsid w:val="009C12D2"/>
    <w:rsid w:val="009C1FFA"/>
    <w:rsid w:val="009C36C8"/>
    <w:rsid w:val="009C411B"/>
    <w:rsid w:val="009C4733"/>
    <w:rsid w:val="009C5EFB"/>
    <w:rsid w:val="009C6785"/>
    <w:rsid w:val="009D0133"/>
    <w:rsid w:val="009D225F"/>
    <w:rsid w:val="009D3DA5"/>
    <w:rsid w:val="009D5AC1"/>
    <w:rsid w:val="009E062B"/>
    <w:rsid w:val="009E0A6F"/>
    <w:rsid w:val="009E0ED7"/>
    <w:rsid w:val="009E1472"/>
    <w:rsid w:val="009E261B"/>
    <w:rsid w:val="009E2666"/>
    <w:rsid w:val="009E34A5"/>
    <w:rsid w:val="009E5DFA"/>
    <w:rsid w:val="009E7F87"/>
    <w:rsid w:val="009F25EC"/>
    <w:rsid w:val="009F54BF"/>
    <w:rsid w:val="00A00DD4"/>
    <w:rsid w:val="00A05E39"/>
    <w:rsid w:val="00A10C98"/>
    <w:rsid w:val="00A125E9"/>
    <w:rsid w:val="00A12815"/>
    <w:rsid w:val="00A20BE0"/>
    <w:rsid w:val="00A20FC3"/>
    <w:rsid w:val="00A24FD7"/>
    <w:rsid w:val="00A25A87"/>
    <w:rsid w:val="00A264FF"/>
    <w:rsid w:val="00A26A14"/>
    <w:rsid w:val="00A329E2"/>
    <w:rsid w:val="00A32C64"/>
    <w:rsid w:val="00A33618"/>
    <w:rsid w:val="00A34D4C"/>
    <w:rsid w:val="00A36065"/>
    <w:rsid w:val="00A3638D"/>
    <w:rsid w:val="00A37481"/>
    <w:rsid w:val="00A40B03"/>
    <w:rsid w:val="00A40DB0"/>
    <w:rsid w:val="00A537F8"/>
    <w:rsid w:val="00A539E3"/>
    <w:rsid w:val="00A56318"/>
    <w:rsid w:val="00A60A1D"/>
    <w:rsid w:val="00A60AB6"/>
    <w:rsid w:val="00A6128D"/>
    <w:rsid w:val="00A6314D"/>
    <w:rsid w:val="00A73FB1"/>
    <w:rsid w:val="00A74DCF"/>
    <w:rsid w:val="00A74EC0"/>
    <w:rsid w:val="00A7554F"/>
    <w:rsid w:val="00A768A2"/>
    <w:rsid w:val="00A7785E"/>
    <w:rsid w:val="00A8104A"/>
    <w:rsid w:val="00A81CED"/>
    <w:rsid w:val="00A8251C"/>
    <w:rsid w:val="00A82DD9"/>
    <w:rsid w:val="00A84B8A"/>
    <w:rsid w:val="00A8634C"/>
    <w:rsid w:val="00A91BCA"/>
    <w:rsid w:val="00A92B8E"/>
    <w:rsid w:val="00A9444E"/>
    <w:rsid w:val="00A9479B"/>
    <w:rsid w:val="00A9494C"/>
    <w:rsid w:val="00A96CA5"/>
    <w:rsid w:val="00AA24E7"/>
    <w:rsid w:val="00AA3933"/>
    <w:rsid w:val="00AA42CD"/>
    <w:rsid w:val="00AA4612"/>
    <w:rsid w:val="00AA5E59"/>
    <w:rsid w:val="00AB411C"/>
    <w:rsid w:val="00AB4A1F"/>
    <w:rsid w:val="00AB5CFB"/>
    <w:rsid w:val="00AC1BAA"/>
    <w:rsid w:val="00AC2791"/>
    <w:rsid w:val="00AC6953"/>
    <w:rsid w:val="00AD0776"/>
    <w:rsid w:val="00AD3301"/>
    <w:rsid w:val="00AD7A34"/>
    <w:rsid w:val="00AE163E"/>
    <w:rsid w:val="00AE20B5"/>
    <w:rsid w:val="00AE24DB"/>
    <w:rsid w:val="00AE340D"/>
    <w:rsid w:val="00AE35A0"/>
    <w:rsid w:val="00AE7AEA"/>
    <w:rsid w:val="00AE7B00"/>
    <w:rsid w:val="00AF0619"/>
    <w:rsid w:val="00AF2F9E"/>
    <w:rsid w:val="00AF3899"/>
    <w:rsid w:val="00AF5558"/>
    <w:rsid w:val="00AF6BE5"/>
    <w:rsid w:val="00AF7B37"/>
    <w:rsid w:val="00B030D1"/>
    <w:rsid w:val="00B052DA"/>
    <w:rsid w:val="00B0555D"/>
    <w:rsid w:val="00B061B8"/>
    <w:rsid w:val="00B072B4"/>
    <w:rsid w:val="00B0797A"/>
    <w:rsid w:val="00B103B2"/>
    <w:rsid w:val="00B11649"/>
    <w:rsid w:val="00B175D3"/>
    <w:rsid w:val="00B23F4E"/>
    <w:rsid w:val="00B26FBC"/>
    <w:rsid w:val="00B300E0"/>
    <w:rsid w:val="00B320B1"/>
    <w:rsid w:val="00B33EDF"/>
    <w:rsid w:val="00B35BD2"/>
    <w:rsid w:val="00B35E76"/>
    <w:rsid w:val="00B37E0C"/>
    <w:rsid w:val="00B405C1"/>
    <w:rsid w:val="00B41C19"/>
    <w:rsid w:val="00B41C93"/>
    <w:rsid w:val="00B41EFB"/>
    <w:rsid w:val="00B42021"/>
    <w:rsid w:val="00B42B4E"/>
    <w:rsid w:val="00B42B5A"/>
    <w:rsid w:val="00B42CAB"/>
    <w:rsid w:val="00B43809"/>
    <w:rsid w:val="00B45091"/>
    <w:rsid w:val="00B45544"/>
    <w:rsid w:val="00B47BE4"/>
    <w:rsid w:val="00B5206F"/>
    <w:rsid w:val="00B5248F"/>
    <w:rsid w:val="00B53764"/>
    <w:rsid w:val="00B5476B"/>
    <w:rsid w:val="00B61962"/>
    <w:rsid w:val="00B6224F"/>
    <w:rsid w:val="00B64D62"/>
    <w:rsid w:val="00B64F36"/>
    <w:rsid w:val="00B7171C"/>
    <w:rsid w:val="00B73565"/>
    <w:rsid w:val="00B739FE"/>
    <w:rsid w:val="00B7603A"/>
    <w:rsid w:val="00B81D63"/>
    <w:rsid w:val="00B82C90"/>
    <w:rsid w:val="00B84240"/>
    <w:rsid w:val="00B84DB2"/>
    <w:rsid w:val="00B85AD1"/>
    <w:rsid w:val="00B85D38"/>
    <w:rsid w:val="00B912B7"/>
    <w:rsid w:val="00B93827"/>
    <w:rsid w:val="00B94F7D"/>
    <w:rsid w:val="00B954E8"/>
    <w:rsid w:val="00B9658C"/>
    <w:rsid w:val="00B96BA7"/>
    <w:rsid w:val="00B96CAA"/>
    <w:rsid w:val="00BA0B9B"/>
    <w:rsid w:val="00BA0CBD"/>
    <w:rsid w:val="00BA4F9D"/>
    <w:rsid w:val="00BB0030"/>
    <w:rsid w:val="00BB009A"/>
    <w:rsid w:val="00BB0E93"/>
    <w:rsid w:val="00BB15F6"/>
    <w:rsid w:val="00BB5304"/>
    <w:rsid w:val="00BB58EF"/>
    <w:rsid w:val="00BB75A9"/>
    <w:rsid w:val="00BC32CB"/>
    <w:rsid w:val="00BC742C"/>
    <w:rsid w:val="00BC74C8"/>
    <w:rsid w:val="00BD01C2"/>
    <w:rsid w:val="00BD3123"/>
    <w:rsid w:val="00BD3674"/>
    <w:rsid w:val="00BD36F7"/>
    <w:rsid w:val="00BD5B7E"/>
    <w:rsid w:val="00BD62DF"/>
    <w:rsid w:val="00BD6B02"/>
    <w:rsid w:val="00BD6B89"/>
    <w:rsid w:val="00BE0065"/>
    <w:rsid w:val="00BE1B48"/>
    <w:rsid w:val="00BF37A0"/>
    <w:rsid w:val="00BF5D13"/>
    <w:rsid w:val="00C01551"/>
    <w:rsid w:val="00C04AC2"/>
    <w:rsid w:val="00C073C5"/>
    <w:rsid w:val="00C17F27"/>
    <w:rsid w:val="00C21E6D"/>
    <w:rsid w:val="00C22FD4"/>
    <w:rsid w:val="00C2443D"/>
    <w:rsid w:val="00C24FA8"/>
    <w:rsid w:val="00C25079"/>
    <w:rsid w:val="00C257A7"/>
    <w:rsid w:val="00C264E9"/>
    <w:rsid w:val="00C2717C"/>
    <w:rsid w:val="00C2726D"/>
    <w:rsid w:val="00C27FA9"/>
    <w:rsid w:val="00C35BDE"/>
    <w:rsid w:val="00C37571"/>
    <w:rsid w:val="00C420A2"/>
    <w:rsid w:val="00C42FE8"/>
    <w:rsid w:val="00C43591"/>
    <w:rsid w:val="00C442B5"/>
    <w:rsid w:val="00C50BC0"/>
    <w:rsid w:val="00C5148A"/>
    <w:rsid w:val="00C53679"/>
    <w:rsid w:val="00C53D40"/>
    <w:rsid w:val="00C55FF0"/>
    <w:rsid w:val="00C72371"/>
    <w:rsid w:val="00C74A74"/>
    <w:rsid w:val="00C75421"/>
    <w:rsid w:val="00C75FB9"/>
    <w:rsid w:val="00C7619C"/>
    <w:rsid w:val="00C763BC"/>
    <w:rsid w:val="00C80FA8"/>
    <w:rsid w:val="00C82AD7"/>
    <w:rsid w:val="00C83159"/>
    <w:rsid w:val="00C83A40"/>
    <w:rsid w:val="00C92008"/>
    <w:rsid w:val="00C920EB"/>
    <w:rsid w:val="00C944EC"/>
    <w:rsid w:val="00C94798"/>
    <w:rsid w:val="00C97656"/>
    <w:rsid w:val="00CA37B3"/>
    <w:rsid w:val="00CA460D"/>
    <w:rsid w:val="00CA5E7A"/>
    <w:rsid w:val="00CA6862"/>
    <w:rsid w:val="00CB1463"/>
    <w:rsid w:val="00CB1C52"/>
    <w:rsid w:val="00CB404A"/>
    <w:rsid w:val="00CB5528"/>
    <w:rsid w:val="00CB795F"/>
    <w:rsid w:val="00CC1656"/>
    <w:rsid w:val="00CC44AE"/>
    <w:rsid w:val="00CC54C3"/>
    <w:rsid w:val="00CC6FD4"/>
    <w:rsid w:val="00CD2F8A"/>
    <w:rsid w:val="00CD3083"/>
    <w:rsid w:val="00CD48D3"/>
    <w:rsid w:val="00CE0354"/>
    <w:rsid w:val="00CE445B"/>
    <w:rsid w:val="00CE788D"/>
    <w:rsid w:val="00CF5B51"/>
    <w:rsid w:val="00D0185B"/>
    <w:rsid w:val="00D02025"/>
    <w:rsid w:val="00D102CA"/>
    <w:rsid w:val="00D10F25"/>
    <w:rsid w:val="00D13F49"/>
    <w:rsid w:val="00D14F27"/>
    <w:rsid w:val="00D15854"/>
    <w:rsid w:val="00D15898"/>
    <w:rsid w:val="00D15C89"/>
    <w:rsid w:val="00D164E6"/>
    <w:rsid w:val="00D20058"/>
    <w:rsid w:val="00D208C3"/>
    <w:rsid w:val="00D20A49"/>
    <w:rsid w:val="00D222B2"/>
    <w:rsid w:val="00D242D2"/>
    <w:rsid w:val="00D2486F"/>
    <w:rsid w:val="00D25C59"/>
    <w:rsid w:val="00D26A6B"/>
    <w:rsid w:val="00D277AC"/>
    <w:rsid w:val="00D318F3"/>
    <w:rsid w:val="00D35E2A"/>
    <w:rsid w:val="00D374CA"/>
    <w:rsid w:val="00D403D7"/>
    <w:rsid w:val="00D40D0A"/>
    <w:rsid w:val="00D42F8A"/>
    <w:rsid w:val="00D4522C"/>
    <w:rsid w:val="00D47F59"/>
    <w:rsid w:val="00D52247"/>
    <w:rsid w:val="00D56882"/>
    <w:rsid w:val="00D573B5"/>
    <w:rsid w:val="00D614BA"/>
    <w:rsid w:val="00D61832"/>
    <w:rsid w:val="00D64F09"/>
    <w:rsid w:val="00D66712"/>
    <w:rsid w:val="00D6769B"/>
    <w:rsid w:val="00D67CFB"/>
    <w:rsid w:val="00D707A1"/>
    <w:rsid w:val="00D728B8"/>
    <w:rsid w:val="00D745CE"/>
    <w:rsid w:val="00D76943"/>
    <w:rsid w:val="00D76B1C"/>
    <w:rsid w:val="00D82306"/>
    <w:rsid w:val="00D83D58"/>
    <w:rsid w:val="00D85939"/>
    <w:rsid w:val="00D86707"/>
    <w:rsid w:val="00D90388"/>
    <w:rsid w:val="00D97D49"/>
    <w:rsid w:val="00DA023F"/>
    <w:rsid w:val="00DA044E"/>
    <w:rsid w:val="00DA2E84"/>
    <w:rsid w:val="00DA37FA"/>
    <w:rsid w:val="00DB2BAF"/>
    <w:rsid w:val="00DB2CBA"/>
    <w:rsid w:val="00DC1479"/>
    <w:rsid w:val="00DC26EB"/>
    <w:rsid w:val="00DC3BE6"/>
    <w:rsid w:val="00DC71DE"/>
    <w:rsid w:val="00DD1D91"/>
    <w:rsid w:val="00DD45D6"/>
    <w:rsid w:val="00DD5EB8"/>
    <w:rsid w:val="00DD75ED"/>
    <w:rsid w:val="00DF0B79"/>
    <w:rsid w:val="00DF5DF3"/>
    <w:rsid w:val="00DF6FB0"/>
    <w:rsid w:val="00DF708C"/>
    <w:rsid w:val="00E02237"/>
    <w:rsid w:val="00E033FB"/>
    <w:rsid w:val="00E052D7"/>
    <w:rsid w:val="00E05698"/>
    <w:rsid w:val="00E06C25"/>
    <w:rsid w:val="00E13DDF"/>
    <w:rsid w:val="00E146F5"/>
    <w:rsid w:val="00E16B04"/>
    <w:rsid w:val="00E17ABD"/>
    <w:rsid w:val="00E20333"/>
    <w:rsid w:val="00E274EF"/>
    <w:rsid w:val="00E276DA"/>
    <w:rsid w:val="00E35EC1"/>
    <w:rsid w:val="00E36EB1"/>
    <w:rsid w:val="00E41FFB"/>
    <w:rsid w:val="00E5094A"/>
    <w:rsid w:val="00E50D7F"/>
    <w:rsid w:val="00E511FD"/>
    <w:rsid w:val="00E53A9B"/>
    <w:rsid w:val="00E53FEC"/>
    <w:rsid w:val="00E54C0A"/>
    <w:rsid w:val="00E56694"/>
    <w:rsid w:val="00E65269"/>
    <w:rsid w:val="00E65A6D"/>
    <w:rsid w:val="00E65D2B"/>
    <w:rsid w:val="00E66717"/>
    <w:rsid w:val="00E70786"/>
    <w:rsid w:val="00E75875"/>
    <w:rsid w:val="00E77854"/>
    <w:rsid w:val="00E80BE0"/>
    <w:rsid w:val="00E82156"/>
    <w:rsid w:val="00E82CA2"/>
    <w:rsid w:val="00E83335"/>
    <w:rsid w:val="00E83937"/>
    <w:rsid w:val="00E85AD0"/>
    <w:rsid w:val="00E85D0E"/>
    <w:rsid w:val="00E90106"/>
    <w:rsid w:val="00E91B99"/>
    <w:rsid w:val="00E966D7"/>
    <w:rsid w:val="00EA0038"/>
    <w:rsid w:val="00EA0209"/>
    <w:rsid w:val="00EA0694"/>
    <w:rsid w:val="00EA0848"/>
    <w:rsid w:val="00EA4738"/>
    <w:rsid w:val="00EA4790"/>
    <w:rsid w:val="00EA5549"/>
    <w:rsid w:val="00EB208C"/>
    <w:rsid w:val="00EB3284"/>
    <w:rsid w:val="00EB6487"/>
    <w:rsid w:val="00EB6E60"/>
    <w:rsid w:val="00EB7249"/>
    <w:rsid w:val="00EC3EC1"/>
    <w:rsid w:val="00EC56D7"/>
    <w:rsid w:val="00ED0D94"/>
    <w:rsid w:val="00ED11D0"/>
    <w:rsid w:val="00ED4479"/>
    <w:rsid w:val="00ED7D3A"/>
    <w:rsid w:val="00EE0241"/>
    <w:rsid w:val="00EE2FD1"/>
    <w:rsid w:val="00EE4194"/>
    <w:rsid w:val="00EE4FA1"/>
    <w:rsid w:val="00EE5C05"/>
    <w:rsid w:val="00EE5D19"/>
    <w:rsid w:val="00EE5EA9"/>
    <w:rsid w:val="00EF23E6"/>
    <w:rsid w:val="00EF737C"/>
    <w:rsid w:val="00F01C58"/>
    <w:rsid w:val="00F01ECD"/>
    <w:rsid w:val="00F0380F"/>
    <w:rsid w:val="00F052D5"/>
    <w:rsid w:val="00F06A71"/>
    <w:rsid w:val="00F073BD"/>
    <w:rsid w:val="00F07E48"/>
    <w:rsid w:val="00F11EC1"/>
    <w:rsid w:val="00F13203"/>
    <w:rsid w:val="00F151D9"/>
    <w:rsid w:val="00F16B6B"/>
    <w:rsid w:val="00F172AE"/>
    <w:rsid w:val="00F204AA"/>
    <w:rsid w:val="00F2056D"/>
    <w:rsid w:val="00F2204B"/>
    <w:rsid w:val="00F30949"/>
    <w:rsid w:val="00F34625"/>
    <w:rsid w:val="00F51ED1"/>
    <w:rsid w:val="00F52B2D"/>
    <w:rsid w:val="00F52E80"/>
    <w:rsid w:val="00F5633D"/>
    <w:rsid w:val="00F6264F"/>
    <w:rsid w:val="00F66EBD"/>
    <w:rsid w:val="00F678DB"/>
    <w:rsid w:val="00F70000"/>
    <w:rsid w:val="00F706B5"/>
    <w:rsid w:val="00F74E47"/>
    <w:rsid w:val="00F7678F"/>
    <w:rsid w:val="00F76C3F"/>
    <w:rsid w:val="00F76F06"/>
    <w:rsid w:val="00F82796"/>
    <w:rsid w:val="00F85B08"/>
    <w:rsid w:val="00F91FF8"/>
    <w:rsid w:val="00F95637"/>
    <w:rsid w:val="00F9563B"/>
    <w:rsid w:val="00F97FA1"/>
    <w:rsid w:val="00FA057D"/>
    <w:rsid w:val="00FA3E61"/>
    <w:rsid w:val="00FA51D3"/>
    <w:rsid w:val="00FB0D12"/>
    <w:rsid w:val="00FB30F0"/>
    <w:rsid w:val="00FB4830"/>
    <w:rsid w:val="00FC2F77"/>
    <w:rsid w:val="00FC31D6"/>
    <w:rsid w:val="00FC3B60"/>
    <w:rsid w:val="00FC5F64"/>
    <w:rsid w:val="00FC78AE"/>
    <w:rsid w:val="00FC7E6E"/>
    <w:rsid w:val="00FC7F83"/>
    <w:rsid w:val="00FD028A"/>
    <w:rsid w:val="00FD0523"/>
    <w:rsid w:val="00FD0B60"/>
    <w:rsid w:val="00FD6AF9"/>
    <w:rsid w:val="00FE63FA"/>
    <w:rsid w:val="00FE68B7"/>
    <w:rsid w:val="00FE7643"/>
    <w:rsid w:val="00FF2F46"/>
    <w:rsid w:val="00FF369C"/>
    <w:rsid w:val="00FF3E26"/>
    <w:rsid w:val="00FF50CB"/>
    <w:rsid w:val="00FF5884"/>
    <w:rsid w:val="00FF60AE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1D7C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paragraph" w:styleId="StandardWeb">
    <w:name w:val="Normal (Web)"/>
    <w:basedOn w:val="Standard"/>
    <w:uiPriority w:val="99"/>
    <w:unhideWhenUsed/>
    <w:rsid w:val="006B2895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character" w:styleId="Fett">
    <w:name w:val="Strong"/>
    <w:uiPriority w:val="22"/>
    <w:qFormat/>
    <w:rsid w:val="006B2895"/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A91BCA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CC1656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ingspann.d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ingspann.d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ringspann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148F8-A1C3-42FC-A583-4EF345738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1107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8070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122</cp:revision>
  <cp:lastPrinted>2025-07-10T15:24:00Z</cp:lastPrinted>
  <dcterms:created xsi:type="dcterms:W3CDTF">2022-05-31T08:29:00Z</dcterms:created>
  <dcterms:modified xsi:type="dcterms:W3CDTF">2025-07-10T15:24:00Z</dcterms:modified>
</cp:coreProperties>
</file>